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C17E8" w14:textId="0B9DA351" w:rsidR="00C01E07" w:rsidRDefault="00C01E07" w:rsidP="00C01E07">
      <w:pPr>
        <w:spacing w:after="152"/>
      </w:pPr>
    </w:p>
    <w:p w14:paraId="1BEDD53B" w14:textId="12C8A435" w:rsidR="00C01E07" w:rsidRPr="00C01E07" w:rsidRDefault="00C01E07" w:rsidP="00C01E07">
      <w:pPr>
        <w:ind w:left="-5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CI </w:t>
      </w:r>
      <w:proofErr w:type="gramStart"/>
      <w:r w:rsidRPr="00C01E07">
        <w:rPr>
          <w:rFonts w:ascii="Arial" w:hAnsi="Arial" w:cs="Arial"/>
          <w:sz w:val="24"/>
          <w:szCs w:val="24"/>
        </w:rPr>
        <w:t>N.º</w:t>
      </w:r>
      <w:proofErr w:type="gramEnd"/>
      <w:r w:rsidRPr="00C01E07">
        <w:rPr>
          <w:rFonts w:ascii="Arial" w:hAnsi="Arial" w:cs="Arial"/>
          <w:sz w:val="24"/>
          <w:szCs w:val="24"/>
        </w:rPr>
        <w:t xml:space="preserve"> 001/2023/</w:t>
      </w:r>
      <w:proofErr w:type="spellStart"/>
      <w:r w:rsidRPr="00C01E07">
        <w:rPr>
          <w:rFonts w:ascii="Arial" w:hAnsi="Arial" w:cs="Arial"/>
          <w:sz w:val="24"/>
          <w:szCs w:val="24"/>
        </w:rPr>
        <w:t>Decult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</w:t>
      </w:r>
    </w:p>
    <w:p w14:paraId="0E1A09E2" w14:textId="77777777" w:rsidR="00C01E07" w:rsidRPr="00C01E07" w:rsidRDefault="00C01E07" w:rsidP="00C01E07">
      <w:pPr>
        <w:spacing w:after="149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 </w:t>
      </w:r>
    </w:p>
    <w:p w14:paraId="6C694698" w14:textId="77777777" w:rsidR="00C01E07" w:rsidRPr="00C01E07" w:rsidRDefault="00C01E07" w:rsidP="00C01E07">
      <w:pPr>
        <w:ind w:left="-5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>À Consideração Superior</w:t>
      </w:r>
    </w:p>
    <w:p w14:paraId="1D8EB453" w14:textId="77777777" w:rsidR="00C01E07" w:rsidRPr="00C01E07" w:rsidRDefault="00C01E07" w:rsidP="00C01E07">
      <w:pPr>
        <w:spacing w:after="0"/>
        <w:ind w:left="-5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Sr. Edmar </w:t>
      </w:r>
      <w:proofErr w:type="spellStart"/>
      <w:r w:rsidRPr="00C01E07">
        <w:rPr>
          <w:rFonts w:ascii="Arial" w:hAnsi="Arial" w:cs="Arial"/>
          <w:sz w:val="24"/>
          <w:szCs w:val="24"/>
        </w:rPr>
        <w:t>Gardiolli</w:t>
      </w:r>
      <w:proofErr w:type="spellEnd"/>
    </w:p>
    <w:p w14:paraId="17F9E797" w14:textId="56A4D077" w:rsidR="00C01E07" w:rsidRPr="00C01E07" w:rsidRDefault="00C01E07" w:rsidP="00C01E07">
      <w:pPr>
        <w:spacing w:after="0"/>
        <w:ind w:left="-5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Diretor Geral do Departamento de Licitação </w:t>
      </w:r>
    </w:p>
    <w:p w14:paraId="69364014" w14:textId="77777777" w:rsidR="00C01E07" w:rsidRPr="00C01E07" w:rsidRDefault="00C01E07" w:rsidP="00C01E07">
      <w:pPr>
        <w:spacing w:after="152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 </w:t>
      </w:r>
    </w:p>
    <w:p w14:paraId="61453041" w14:textId="58CAA40A" w:rsidR="00C01E07" w:rsidRPr="00C01E07" w:rsidRDefault="00C01E07" w:rsidP="00C01E07">
      <w:pPr>
        <w:numPr>
          <w:ilvl w:val="0"/>
          <w:numId w:val="4"/>
        </w:numPr>
        <w:spacing w:after="157" w:line="254" w:lineRule="auto"/>
        <w:ind w:hanging="178"/>
        <w:jc w:val="both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b/>
          <w:sz w:val="24"/>
          <w:szCs w:val="24"/>
        </w:rPr>
        <w:t>– OBJETO</w:t>
      </w:r>
      <w:r w:rsidRPr="00C01E07">
        <w:rPr>
          <w:rFonts w:ascii="Arial" w:hAnsi="Arial" w:cs="Arial"/>
          <w:sz w:val="24"/>
          <w:szCs w:val="24"/>
        </w:rPr>
        <w:t xml:space="preserve">: </w:t>
      </w:r>
    </w:p>
    <w:p w14:paraId="3E529149" w14:textId="4C26FA02" w:rsidR="00C01E07" w:rsidRPr="00C01E07" w:rsidRDefault="00C01E07" w:rsidP="00C01E07">
      <w:pPr>
        <w:pStyle w:val="textocentralizado"/>
        <w:spacing w:before="120" w:beforeAutospacing="0" w:after="120" w:afterAutospacing="0"/>
        <w:ind w:left="178" w:right="120"/>
        <w:rPr>
          <w:rFonts w:ascii="Arial" w:hAnsi="Arial" w:cs="Arial"/>
          <w:b/>
          <w:bCs/>
          <w:color w:val="000000"/>
        </w:rPr>
      </w:pPr>
      <w:r w:rsidRPr="00C01E07">
        <w:rPr>
          <w:rStyle w:val="Forte"/>
          <w:rFonts w:ascii="Arial" w:hAnsi="Arial" w:cs="Arial"/>
          <w:color w:val="000000"/>
        </w:rPr>
        <w:t>EDITAL DE CHAMAMEN</w:t>
      </w:r>
      <w:r w:rsidR="00143699">
        <w:rPr>
          <w:rStyle w:val="Forte"/>
          <w:rFonts w:ascii="Arial" w:hAnsi="Arial" w:cs="Arial"/>
          <w:color w:val="000000"/>
        </w:rPr>
        <w:t>TO/CREDENCIAMENTO PÚBLICO Nº 005</w:t>
      </w:r>
      <w:r w:rsidRPr="00C01E07">
        <w:rPr>
          <w:rStyle w:val="Forte"/>
          <w:rFonts w:ascii="Arial" w:hAnsi="Arial" w:cs="Arial"/>
          <w:color w:val="000000"/>
        </w:rPr>
        <w:t xml:space="preserve">/2023 </w:t>
      </w:r>
    </w:p>
    <w:p w14:paraId="009C71F8" w14:textId="6FACD3B3" w:rsidR="00C01E07" w:rsidRPr="00C01E07" w:rsidRDefault="00C01E07" w:rsidP="00C01E07">
      <w:pPr>
        <w:pStyle w:val="textocentralizado"/>
        <w:spacing w:before="120" w:beforeAutospacing="0" w:after="120" w:afterAutospacing="0"/>
        <w:ind w:left="178" w:right="120"/>
        <w:rPr>
          <w:rFonts w:ascii="Arial" w:hAnsi="Arial" w:cs="Arial"/>
          <w:color w:val="000000"/>
        </w:rPr>
      </w:pPr>
      <w:r w:rsidRPr="00C01E07">
        <w:rPr>
          <w:rStyle w:val="Forte"/>
          <w:rFonts w:ascii="Arial" w:hAnsi="Arial" w:cs="Arial"/>
          <w:color w:val="000000"/>
        </w:rPr>
        <w:t>EDITAL DE SELEÇÃO DE PROJETOS PARA FIRMAR TERMO DE EXECUÇÃO CULTURAL COM RECURSOS DA</w:t>
      </w:r>
      <w:r>
        <w:rPr>
          <w:rStyle w:val="Forte"/>
          <w:rFonts w:ascii="Arial" w:hAnsi="Arial" w:cs="Arial"/>
          <w:color w:val="000000"/>
        </w:rPr>
        <w:t xml:space="preserve"> LEI</w:t>
      </w:r>
      <w:r w:rsidRPr="00C01E07">
        <w:rPr>
          <w:rStyle w:val="Forte"/>
          <w:rFonts w:ascii="Arial" w:hAnsi="Arial" w:cs="Arial"/>
          <w:color w:val="000000"/>
        </w:rPr>
        <w:t xml:space="preserve"> COMPLEMENTAR 195/2022 (LEI PAULO GUSTAVO) – AUDIOVISUAL</w:t>
      </w:r>
    </w:p>
    <w:p w14:paraId="4B4EEC2B" w14:textId="2464DC48" w:rsidR="00C01E07" w:rsidRPr="00C01E07" w:rsidRDefault="00C01E07" w:rsidP="00C01E07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C01E07">
        <w:rPr>
          <w:rFonts w:ascii="Arial" w:hAnsi="Arial" w:cs="Arial"/>
          <w:color w:val="000000"/>
        </w:rPr>
        <w:t xml:space="preserve">A Secretaria de Educação e Cultura através do </w:t>
      </w:r>
      <w:r w:rsidRPr="00C01E07">
        <w:rPr>
          <w:rFonts w:ascii="Arial" w:hAnsi="Arial" w:cs="Arial"/>
          <w:color w:val="000000"/>
          <w:u w:val="single"/>
        </w:rPr>
        <w:t>Departamento de Cultura</w:t>
      </w:r>
      <w:r w:rsidRPr="00C01E07">
        <w:rPr>
          <w:rFonts w:ascii="Arial" w:hAnsi="Arial" w:cs="Arial"/>
          <w:color w:val="000000"/>
        </w:rPr>
        <w:t> torna público o presente edital elaborado com base na Lei Complementar 195/2022, no Decreto 11.525/2023 e no Decreto 11.453/2023.</w:t>
      </w:r>
    </w:p>
    <w:p w14:paraId="28819FC9" w14:textId="0CCCDF69" w:rsidR="00C01E07" w:rsidRPr="00C01E07" w:rsidRDefault="00C01E07" w:rsidP="00C01E07">
      <w:pPr>
        <w:spacing w:after="152"/>
        <w:rPr>
          <w:rFonts w:ascii="Arial" w:hAnsi="Arial" w:cs="Arial"/>
          <w:sz w:val="24"/>
          <w:szCs w:val="24"/>
        </w:rPr>
      </w:pPr>
    </w:p>
    <w:p w14:paraId="0FDB9FC4" w14:textId="2A91F79F" w:rsidR="00C01E07" w:rsidRPr="00C01E07" w:rsidRDefault="00C01E07" w:rsidP="00C01E07">
      <w:pPr>
        <w:numPr>
          <w:ilvl w:val="0"/>
          <w:numId w:val="4"/>
        </w:numPr>
        <w:spacing w:after="157" w:line="254" w:lineRule="auto"/>
        <w:ind w:hanging="178"/>
        <w:jc w:val="both"/>
        <w:rPr>
          <w:rFonts w:ascii="Arial" w:hAnsi="Arial" w:cs="Arial"/>
          <w:b/>
          <w:sz w:val="24"/>
          <w:szCs w:val="24"/>
        </w:rPr>
      </w:pPr>
      <w:r w:rsidRPr="00C01E07">
        <w:rPr>
          <w:rFonts w:ascii="Arial" w:hAnsi="Arial" w:cs="Arial"/>
          <w:b/>
          <w:sz w:val="24"/>
          <w:szCs w:val="24"/>
        </w:rPr>
        <w:t xml:space="preserve">– JUSTIFICATIVA DA CONTRATAÇÃO: </w:t>
      </w:r>
    </w:p>
    <w:p w14:paraId="21C64B03" w14:textId="7C3D17C5" w:rsidR="00C01E07" w:rsidRDefault="00C01E07" w:rsidP="00C01E07">
      <w:pPr>
        <w:pStyle w:val="PargrafodaLista"/>
        <w:spacing w:after="157" w:line="254" w:lineRule="auto"/>
        <w:ind w:left="178"/>
        <w:jc w:val="both"/>
        <w:rPr>
          <w:rFonts w:ascii="Arial" w:hAnsi="Arial" w:cs="Arial"/>
          <w:color w:val="000000"/>
          <w:sz w:val="24"/>
          <w:szCs w:val="24"/>
        </w:rPr>
      </w:pPr>
      <w:r w:rsidRPr="00C01E07">
        <w:rPr>
          <w:rFonts w:ascii="Arial" w:hAnsi="Arial" w:cs="Arial"/>
          <w:color w:val="000000"/>
          <w:sz w:val="24"/>
          <w:szCs w:val="24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</w:t>
      </w:r>
      <w:r>
        <w:rPr>
          <w:rFonts w:ascii="Arial" w:hAnsi="Arial" w:cs="Arial"/>
          <w:color w:val="000000"/>
          <w:sz w:val="24"/>
          <w:szCs w:val="24"/>
        </w:rPr>
        <w:t>), em seus artigos 14, 15 e 16.</w:t>
      </w:r>
    </w:p>
    <w:p w14:paraId="4EC5CFC2" w14:textId="77777777" w:rsidR="00C01E07" w:rsidRPr="00C01E07" w:rsidRDefault="00C01E07" w:rsidP="00C01E07">
      <w:pPr>
        <w:pStyle w:val="PargrafodaLista"/>
        <w:spacing w:after="157" w:line="254" w:lineRule="auto"/>
        <w:ind w:left="178"/>
        <w:jc w:val="both"/>
        <w:rPr>
          <w:rFonts w:ascii="Arial" w:hAnsi="Arial" w:cs="Arial"/>
          <w:sz w:val="24"/>
          <w:szCs w:val="24"/>
        </w:rPr>
      </w:pPr>
    </w:p>
    <w:p w14:paraId="440A216A" w14:textId="6DA7F485" w:rsidR="00C01E07" w:rsidRDefault="00C01E07" w:rsidP="00C01E07">
      <w:pPr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Barbosa Ferraz 11 de agosto de 2023.</w:t>
      </w:r>
    </w:p>
    <w:p w14:paraId="5F5C8A93" w14:textId="77777777" w:rsidR="00C01E07" w:rsidRPr="00C01E07" w:rsidRDefault="00C01E07" w:rsidP="00C01E07">
      <w:pPr>
        <w:rPr>
          <w:rFonts w:ascii="Arial" w:hAnsi="Arial" w:cs="Arial"/>
          <w:sz w:val="24"/>
          <w:szCs w:val="24"/>
        </w:rPr>
      </w:pPr>
    </w:p>
    <w:p w14:paraId="53B0B11B" w14:textId="15C03499" w:rsidR="00C01E07" w:rsidRDefault="00C01E07" w:rsidP="00C01E07">
      <w:pPr>
        <w:ind w:left="-5"/>
        <w:rPr>
          <w:rFonts w:ascii="Arial" w:hAnsi="Arial" w:cs="Arial"/>
          <w:sz w:val="24"/>
          <w:szCs w:val="24"/>
        </w:rPr>
      </w:pPr>
      <w:r w:rsidRPr="00C01E07">
        <w:rPr>
          <w:rFonts w:ascii="Arial" w:hAnsi="Arial" w:cs="Arial"/>
          <w:sz w:val="24"/>
          <w:szCs w:val="24"/>
        </w:rPr>
        <w:t xml:space="preserve">RESPONSÁVEL PELA ELABORAÇÃO </w:t>
      </w:r>
    </w:p>
    <w:p w14:paraId="09AE935F" w14:textId="77777777" w:rsidR="00C01E07" w:rsidRPr="00C01E07" w:rsidRDefault="00C01E07" w:rsidP="00C01E07">
      <w:pPr>
        <w:ind w:left="-5"/>
        <w:rPr>
          <w:rFonts w:ascii="Arial" w:hAnsi="Arial" w:cs="Arial"/>
          <w:sz w:val="24"/>
          <w:szCs w:val="24"/>
        </w:rPr>
      </w:pPr>
    </w:p>
    <w:p w14:paraId="63B921A3" w14:textId="0EC66F49" w:rsidR="00C01E07" w:rsidRDefault="00C01E07" w:rsidP="00C01E07">
      <w:pPr>
        <w:spacing w:after="0" w:line="240" w:lineRule="auto"/>
        <w:ind w:left="-5"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Ester Pereira </w:t>
      </w:r>
      <w:proofErr w:type="spellStart"/>
      <w:r>
        <w:rPr>
          <w:rFonts w:ascii="Arial" w:hAnsi="Arial" w:cs="Arial"/>
          <w:sz w:val="24"/>
          <w:szCs w:val="24"/>
        </w:rPr>
        <w:t>Peternelli</w:t>
      </w:r>
      <w:proofErr w:type="spellEnd"/>
    </w:p>
    <w:p w14:paraId="1FD119C5" w14:textId="552499F1" w:rsidR="00C01E07" w:rsidRDefault="00C01E07" w:rsidP="00C01E0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Diretora Geral de Cultura</w:t>
      </w:r>
    </w:p>
    <w:p w14:paraId="78328917" w14:textId="77777777" w:rsidR="00C01E07" w:rsidRDefault="00C01E07" w:rsidP="00C01E07">
      <w:pPr>
        <w:spacing w:after="0" w:line="240" w:lineRule="auto"/>
        <w:ind w:right="-1"/>
        <w:rPr>
          <w:rFonts w:ascii="Arial" w:hAnsi="Arial" w:cs="Arial"/>
          <w:sz w:val="24"/>
          <w:szCs w:val="24"/>
        </w:rPr>
      </w:pPr>
    </w:p>
    <w:p w14:paraId="116D0D24" w14:textId="17A228B2" w:rsidR="00C01E07" w:rsidRPr="00C01E07" w:rsidRDefault="00C01E07" w:rsidP="00C01E07">
      <w:pPr>
        <w:pStyle w:val="textocentralizado"/>
        <w:spacing w:before="120" w:beforeAutospacing="0" w:after="120" w:afterAutospacing="0"/>
        <w:ind w:left="120" w:right="-1"/>
        <w:rPr>
          <w:rStyle w:val="Forte"/>
          <w:rFonts w:ascii="Arial" w:hAnsi="Arial" w:cs="Arial"/>
          <w:color w:val="000000"/>
        </w:rPr>
      </w:pPr>
    </w:p>
    <w:p w14:paraId="42FFE0F2" w14:textId="6D658B2A" w:rsidR="00C01E07" w:rsidRDefault="00C01E07" w:rsidP="00330BB1">
      <w:pPr>
        <w:pStyle w:val="textocentralizado"/>
        <w:spacing w:before="120" w:beforeAutospacing="0" w:after="120" w:afterAutospacing="0"/>
        <w:ind w:left="120" w:right="120"/>
        <w:rPr>
          <w:rStyle w:val="Forte"/>
          <w:rFonts w:ascii="Arial" w:hAnsi="Arial" w:cs="Arial"/>
          <w:color w:val="000000"/>
        </w:rPr>
      </w:pPr>
    </w:p>
    <w:p w14:paraId="6B98AFA2" w14:textId="5B96D0E9" w:rsidR="00C01E07" w:rsidRDefault="00C01E07" w:rsidP="00330BB1">
      <w:pPr>
        <w:pStyle w:val="textocentralizado"/>
        <w:spacing w:before="120" w:beforeAutospacing="0" w:after="120" w:afterAutospacing="0"/>
        <w:ind w:left="120" w:right="120"/>
        <w:rPr>
          <w:rStyle w:val="Forte"/>
          <w:rFonts w:ascii="Arial" w:hAnsi="Arial" w:cs="Arial"/>
          <w:color w:val="000000"/>
        </w:rPr>
      </w:pPr>
    </w:p>
    <w:p w14:paraId="43D96C9C" w14:textId="07288114" w:rsidR="00C01E07" w:rsidRDefault="00C01E07" w:rsidP="00330BB1">
      <w:pPr>
        <w:pStyle w:val="textocentralizado"/>
        <w:spacing w:before="120" w:beforeAutospacing="0" w:after="120" w:afterAutospacing="0"/>
        <w:ind w:left="120" w:right="120"/>
        <w:rPr>
          <w:rStyle w:val="Forte"/>
          <w:rFonts w:ascii="Arial" w:hAnsi="Arial" w:cs="Arial"/>
          <w:color w:val="000000"/>
        </w:rPr>
      </w:pPr>
    </w:p>
    <w:p w14:paraId="37EC9F07" w14:textId="77777777" w:rsidR="00C01E07" w:rsidRDefault="00C01E07" w:rsidP="00330BB1">
      <w:pPr>
        <w:pStyle w:val="textocentralizado"/>
        <w:spacing w:before="120" w:beforeAutospacing="0" w:after="120" w:afterAutospacing="0"/>
        <w:ind w:left="120" w:right="120"/>
        <w:rPr>
          <w:rStyle w:val="Forte"/>
          <w:rFonts w:ascii="Arial" w:hAnsi="Arial" w:cs="Arial"/>
          <w:color w:val="000000"/>
        </w:rPr>
      </w:pPr>
    </w:p>
    <w:p w14:paraId="3D7FDC02" w14:textId="0ACC61EC" w:rsidR="00FF186D" w:rsidRPr="00330BB1" w:rsidRDefault="00FF186D" w:rsidP="00330BB1">
      <w:pPr>
        <w:pStyle w:val="textocentralizado"/>
        <w:spacing w:before="120" w:beforeAutospacing="0" w:after="120" w:afterAutospacing="0"/>
        <w:ind w:left="120" w:right="120"/>
        <w:rPr>
          <w:rFonts w:ascii="Arial" w:hAnsi="Arial" w:cs="Arial"/>
          <w:b/>
          <w:bCs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ED</w:t>
      </w:r>
      <w:r w:rsidR="002D45FC" w:rsidRPr="00F659B5">
        <w:rPr>
          <w:rStyle w:val="Forte"/>
          <w:rFonts w:ascii="Arial" w:hAnsi="Arial" w:cs="Arial"/>
          <w:color w:val="000000"/>
        </w:rPr>
        <w:t>ITAL DE CHAMAMENTO</w:t>
      </w:r>
      <w:r w:rsidR="0071560D" w:rsidRPr="00F659B5">
        <w:rPr>
          <w:rStyle w:val="Forte"/>
          <w:rFonts w:ascii="Arial" w:hAnsi="Arial" w:cs="Arial"/>
          <w:color w:val="000000"/>
        </w:rPr>
        <w:t>/</w:t>
      </w:r>
      <w:r w:rsidR="00532940" w:rsidRPr="00F659B5">
        <w:rPr>
          <w:rStyle w:val="Forte"/>
          <w:rFonts w:ascii="Arial" w:hAnsi="Arial" w:cs="Arial"/>
          <w:color w:val="000000"/>
        </w:rPr>
        <w:t>CREDENCIAMENTO PÚBLICO</w:t>
      </w:r>
      <w:r w:rsidR="00143699">
        <w:rPr>
          <w:rStyle w:val="Forte"/>
          <w:rFonts w:ascii="Arial" w:hAnsi="Arial" w:cs="Arial"/>
          <w:color w:val="000000"/>
        </w:rPr>
        <w:t xml:space="preserve"> Nº 005</w:t>
      </w:r>
      <w:bookmarkStart w:id="0" w:name="_GoBack"/>
      <w:bookmarkEnd w:id="0"/>
      <w:r w:rsidR="002D45FC" w:rsidRPr="00F659B5">
        <w:rPr>
          <w:rStyle w:val="Forte"/>
          <w:rFonts w:ascii="Arial" w:hAnsi="Arial" w:cs="Arial"/>
          <w:color w:val="000000"/>
        </w:rPr>
        <w:t xml:space="preserve">/2023 </w:t>
      </w:r>
    </w:p>
    <w:p w14:paraId="7F381DF3" w14:textId="47013384" w:rsidR="00F659B5" w:rsidRDefault="00FF186D" w:rsidP="00F659B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 xml:space="preserve">EDITAL DE SELEÇÃO DE PROJETOS PARA FIRMAR TERMO DE EXECUÇÃO CULTURAL COM RECURSOS DA COMPLEMENTAR 195/2022 (LEI PAULO GUSTAVO) </w:t>
      </w:r>
      <w:r w:rsidR="00F659B5">
        <w:rPr>
          <w:rStyle w:val="Forte"/>
          <w:rFonts w:ascii="Arial" w:hAnsi="Arial" w:cs="Arial"/>
          <w:color w:val="000000"/>
        </w:rPr>
        <w:t>–</w:t>
      </w:r>
      <w:r w:rsidRPr="00F659B5">
        <w:rPr>
          <w:rStyle w:val="Forte"/>
          <w:rFonts w:ascii="Arial" w:hAnsi="Arial" w:cs="Arial"/>
          <w:color w:val="000000"/>
        </w:rPr>
        <w:t xml:space="preserve"> AUDIOVISUAL</w:t>
      </w:r>
    </w:p>
    <w:p w14:paraId="35BBF215" w14:textId="789ECD55" w:rsidR="00FF186D" w:rsidRPr="00F659B5" w:rsidRDefault="00FF186D" w:rsidP="00F659B5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 </w:t>
      </w:r>
    </w:p>
    <w:p w14:paraId="0642D431" w14:textId="1B7C389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Este Edital é realizado com recursos </w:t>
      </w:r>
      <w:r w:rsidR="00A3209A" w:rsidRPr="00F659B5">
        <w:rPr>
          <w:rFonts w:ascii="Arial" w:hAnsi="Arial" w:cs="Arial"/>
          <w:color w:val="000000"/>
        </w:rPr>
        <w:t>do Governo Federal</w:t>
      </w:r>
      <w:r w:rsidRPr="00F659B5">
        <w:rPr>
          <w:rFonts w:ascii="Arial" w:hAnsi="Arial" w:cs="Arial"/>
          <w:color w:val="000000"/>
        </w:rPr>
        <w:t xml:space="preserve"> repassados por </w:t>
      </w:r>
      <w:r w:rsidR="006D74DB" w:rsidRPr="00F659B5">
        <w:rPr>
          <w:rFonts w:ascii="Arial" w:hAnsi="Arial" w:cs="Arial"/>
          <w:color w:val="000000"/>
        </w:rPr>
        <w:t>meio da</w:t>
      </w:r>
      <w:r w:rsidRPr="00F659B5">
        <w:rPr>
          <w:rFonts w:ascii="Arial" w:hAnsi="Arial" w:cs="Arial"/>
          <w:color w:val="000000"/>
        </w:rPr>
        <w:t xml:space="preserve"> Lei Complementar nº 195/2022 - Lei Paulo Gustavo.</w:t>
      </w:r>
    </w:p>
    <w:p w14:paraId="4CD316FE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</w:p>
    <w:p w14:paraId="5925FB25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É, ainda, uma homenagem a Paulo Gustavo, artista símbolo da categoria, vitimado pela doença.</w:t>
      </w:r>
    </w:p>
    <w:p w14:paraId="2120915C" w14:textId="087F8F82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As condições para a execução da Lei Paulo Gustavo foram criadas por meio do engajamento da sociedade e o presente edital destina-se a apoiar projetos apresentados pelos agentes culturais do</w:t>
      </w:r>
      <w:r w:rsidR="00835526" w:rsidRPr="00F659B5">
        <w:rPr>
          <w:rFonts w:ascii="Arial" w:hAnsi="Arial" w:cs="Arial"/>
          <w:color w:val="000000"/>
        </w:rPr>
        <w:t xml:space="preserve"> Município de Barbosa Ferraz.</w:t>
      </w:r>
    </w:p>
    <w:p w14:paraId="797544DE" w14:textId="43E2E508" w:rsidR="00FF186D" w:rsidRPr="00F659B5" w:rsidRDefault="00835526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Deste modo, a Secretaria de Educação e Cultura através do Departamento de Cultura</w:t>
      </w:r>
      <w:r w:rsidR="00FF186D" w:rsidRPr="00F659B5">
        <w:rPr>
          <w:rFonts w:ascii="Arial" w:hAnsi="Arial" w:cs="Arial"/>
          <w:color w:val="000000"/>
        </w:rPr>
        <w:t> torna público o presente edital elaborado com base na Lei Complementar 195/2022, no Decreto 11.525/2023 e no Decreto 11.453/2023.</w:t>
      </w:r>
    </w:p>
    <w:p w14:paraId="22DFFFAC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16.</w:t>
      </w:r>
      <w:r w:rsidRPr="00F659B5">
        <w:rPr>
          <w:rFonts w:ascii="Arial" w:hAnsi="Arial" w:cs="Arial"/>
          <w:color w:val="000000"/>
        </w:rPr>
        <w:br/>
        <w:t> </w:t>
      </w:r>
    </w:p>
    <w:p w14:paraId="06602941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1. OBJETO </w:t>
      </w:r>
    </w:p>
    <w:p w14:paraId="5B52BE17" w14:textId="3943CBFF" w:rsidR="00FF186D" w:rsidRPr="00F659B5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1.1 O objeto deste Edital é a seleção de projetos culturais de </w:t>
      </w:r>
      <w:r w:rsidR="00A3209A" w:rsidRPr="00F659B5">
        <w:rPr>
          <w:rFonts w:ascii="Arial" w:hAnsi="Arial" w:cs="Arial"/>
          <w:color w:val="000000"/>
        </w:rPr>
        <w:t>AUDIOVISUAL para</w:t>
      </w:r>
      <w:r w:rsidR="005149A3" w:rsidRPr="00F659B5">
        <w:rPr>
          <w:rFonts w:ascii="Arial" w:hAnsi="Arial" w:cs="Arial"/>
          <w:color w:val="000000"/>
        </w:rPr>
        <w:t xml:space="preserve"> receberem apoio financeiro na categoria do Inciso I do art. 6°</w:t>
      </w:r>
      <w:r w:rsidR="00C774BA" w:rsidRPr="00F659B5">
        <w:rPr>
          <w:rFonts w:ascii="Arial" w:hAnsi="Arial" w:cs="Arial"/>
          <w:color w:val="000000"/>
        </w:rPr>
        <w:t xml:space="preserve"> descrita</w:t>
      </w:r>
      <w:r w:rsidRPr="00F659B5">
        <w:rPr>
          <w:rFonts w:ascii="Arial" w:hAnsi="Arial" w:cs="Arial"/>
          <w:color w:val="000000"/>
        </w:rPr>
        <w:t xml:space="preserve"> no Anexo I,</w:t>
      </w:r>
      <w:r w:rsidR="00A3209A" w:rsidRPr="00F659B5">
        <w:rPr>
          <w:rFonts w:ascii="Arial" w:hAnsi="Arial" w:cs="Arial"/>
          <w:color w:val="000000"/>
        </w:rPr>
        <w:t xml:space="preserve"> por meio da celebração de Termo de Execução Cultural,</w:t>
      </w:r>
      <w:r w:rsidRPr="00F659B5">
        <w:rPr>
          <w:rFonts w:ascii="Arial" w:hAnsi="Arial" w:cs="Arial"/>
          <w:color w:val="000000"/>
        </w:rPr>
        <w:t xml:space="preserve"> com o objetivo de incentivar as diversas forma</w:t>
      </w:r>
      <w:r w:rsidR="00C774BA" w:rsidRPr="00F659B5">
        <w:rPr>
          <w:rFonts w:ascii="Arial" w:hAnsi="Arial" w:cs="Arial"/>
          <w:color w:val="000000"/>
        </w:rPr>
        <w:t>s de manifestações culturais</w:t>
      </w:r>
      <w:r w:rsidR="00191C1E" w:rsidRPr="00F659B5">
        <w:rPr>
          <w:rFonts w:ascii="Arial" w:hAnsi="Arial" w:cs="Arial"/>
          <w:color w:val="000000"/>
        </w:rPr>
        <w:t xml:space="preserve"> audiovisuais</w:t>
      </w:r>
      <w:r w:rsidR="00C774BA" w:rsidRPr="00F659B5">
        <w:rPr>
          <w:rFonts w:ascii="Arial" w:hAnsi="Arial" w:cs="Arial"/>
          <w:color w:val="000000"/>
        </w:rPr>
        <w:t xml:space="preserve"> do Município de Barbosa Ferraz.</w:t>
      </w:r>
    </w:p>
    <w:p w14:paraId="10535DA9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2. VALORES</w:t>
      </w:r>
    </w:p>
    <w:p w14:paraId="693CE60C" w14:textId="4F121EF6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2.1 O valor total disponibilizado para este Edital é de </w:t>
      </w:r>
      <w:r w:rsidR="00C774BA" w:rsidRPr="00F659B5">
        <w:rPr>
          <w:rFonts w:ascii="Arial" w:hAnsi="Arial" w:cs="Arial"/>
        </w:rPr>
        <w:t>R$</w:t>
      </w:r>
      <w:r w:rsidR="00330BB1">
        <w:rPr>
          <w:rFonts w:ascii="Arial" w:hAnsi="Arial" w:cs="Arial"/>
        </w:rPr>
        <w:t>64.921,00</w:t>
      </w:r>
      <w:r w:rsidR="008D2A70" w:rsidRPr="00F659B5">
        <w:rPr>
          <w:rFonts w:ascii="Arial" w:hAnsi="Arial" w:cs="Arial"/>
        </w:rPr>
        <w:t xml:space="preserve"> (sessenta e quatro mil, novecentos e vinte e um reais)</w:t>
      </w:r>
      <w:r w:rsidRPr="00F659B5">
        <w:rPr>
          <w:rFonts w:ascii="Arial" w:hAnsi="Arial" w:cs="Arial"/>
        </w:rPr>
        <w:t xml:space="preserve"> </w:t>
      </w:r>
      <w:r w:rsidRPr="00F659B5">
        <w:rPr>
          <w:rFonts w:ascii="Arial" w:hAnsi="Arial" w:cs="Arial"/>
          <w:color w:val="000000"/>
        </w:rPr>
        <w:t>divid</w:t>
      </w:r>
      <w:r w:rsidR="00C774BA" w:rsidRPr="00F659B5">
        <w:rPr>
          <w:rFonts w:ascii="Arial" w:hAnsi="Arial" w:cs="Arial"/>
          <w:color w:val="000000"/>
        </w:rPr>
        <w:t>ido entre a categoria audiovisual, inciso I do art. 6° de apoio descrita</w:t>
      </w:r>
      <w:r w:rsidRPr="00F659B5">
        <w:rPr>
          <w:rFonts w:ascii="Arial" w:hAnsi="Arial" w:cs="Arial"/>
          <w:color w:val="000000"/>
        </w:rPr>
        <w:t xml:space="preserve"> no Anexo I deste edital. </w:t>
      </w:r>
    </w:p>
    <w:p w14:paraId="23C4A5D8" w14:textId="64C1D735" w:rsidR="00864862" w:rsidRPr="00F659B5" w:rsidRDefault="00FF186D" w:rsidP="00330BB1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2.2 A despesa correrá à conta da seguinte Dotação Orçamentária: </w:t>
      </w:r>
    </w:p>
    <w:p w14:paraId="3241F948" w14:textId="14AC7F2E" w:rsidR="00FF186D" w:rsidRPr="00F1122A" w:rsidRDefault="0086486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1122A">
        <w:rPr>
          <w:rFonts w:ascii="Arial" w:hAnsi="Arial" w:cs="Arial"/>
        </w:rPr>
        <w:t xml:space="preserve">Código: 558 – 3.3.90.31.00.00 </w:t>
      </w:r>
    </w:p>
    <w:p w14:paraId="4FD6D599" w14:textId="03B025B1" w:rsidR="00FF186D" w:rsidRPr="00F659B5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lastRenderedPageBreak/>
        <w:t>2.3 Este</w:t>
      </w:r>
      <w:proofErr w:type="gramEnd"/>
      <w:r w:rsidRPr="00F659B5">
        <w:rPr>
          <w:rFonts w:ascii="Arial" w:hAnsi="Arial" w:cs="Arial"/>
          <w:color w:val="000000"/>
        </w:rPr>
        <w:t xml:space="preserve"> edital poderá ser suplementado, caso haja interesse público e disponibilidade orçamentária suficiente. </w:t>
      </w:r>
    </w:p>
    <w:p w14:paraId="7FCD3EF9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3. QUEM PODE SE INSCREVER</w:t>
      </w:r>
    </w:p>
    <w:p w14:paraId="7FF5C1FA" w14:textId="4D7CD987" w:rsidR="00FF186D" w:rsidRPr="00532940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proofErr w:type="gramStart"/>
      <w:r w:rsidRPr="00532940">
        <w:rPr>
          <w:rFonts w:ascii="Arial" w:hAnsi="Arial" w:cs="Arial"/>
          <w:color w:val="000000"/>
        </w:rPr>
        <w:t>3.1 Pode</w:t>
      </w:r>
      <w:proofErr w:type="gramEnd"/>
      <w:r w:rsidRPr="00532940">
        <w:rPr>
          <w:rFonts w:ascii="Arial" w:hAnsi="Arial" w:cs="Arial"/>
          <w:color w:val="000000"/>
        </w:rPr>
        <w:t xml:space="preserve"> se inscrever no Edital qualq</w:t>
      </w:r>
      <w:r w:rsidR="00864862" w:rsidRPr="00532940">
        <w:rPr>
          <w:rFonts w:ascii="Arial" w:hAnsi="Arial" w:cs="Arial"/>
          <w:color w:val="000000"/>
        </w:rPr>
        <w:t>uer agente cultural</w:t>
      </w:r>
      <w:r w:rsidR="00864862" w:rsidRPr="00F659B5">
        <w:rPr>
          <w:rFonts w:ascii="Arial" w:hAnsi="Arial" w:cs="Arial"/>
          <w:color w:val="000000"/>
        </w:rPr>
        <w:t>/</w:t>
      </w:r>
      <w:r w:rsidR="00864862" w:rsidRPr="00F659B5">
        <w:rPr>
          <w:rFonts w:ascii="Arial" w:hAnsi="Arial" w:cs="Arial"/>
        </w:rPr>
        <w:t>artistas físicos ou jurídicos da cultura exclusivamente do município de Barbosa Ferraz, e/ou que tenham seu domicílio no município de Barbosa Ferraz há pelo menos 02 (dois) anos, que tenham seus familiares ou imóvel no Município e proponham como contrapartida sessão de dois produtos artísticos e/ou uma produção de conteúdo artístico e cultural sobre arte e cultura local, na categoria áudio visual (clipes ou documentário).</w:t>
      </w:r>
      <w:r w:rsidRPr="00532940">
        <w:rPr>
          <w:rFonts w:ascii="Arial" w:hAnsi="Arial" w:cs="Arial"/>
          <w:color w:val="FF0000"/>
        </w:rPr>
        <w:t> </w:t>
      </w:r>
    </w:p>
    <w:p w14:paraId="644629A3" w14:textId="0E8736EC" w:rsidR="00A3209A" w:rsidRPr="004F4B4E" w:rsidRDefault="00A3209A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4F4B4E">
        <w:rPr>
          <w:rFonts w:ascii="Arial" w:hAnsi="Arial" w:cs="Arial"/>
        </w:rPr>
        <w:t>[A COMPROVAÇÃO DE RESIDÊNCIA PODE SER DISPENSADA CONFORME ITEM 14.2.1.1]  </w:t>
      </w:r>
    </w:p>
    <w:p w14:paraId="121F86D7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3.2 Em</w:t>
      </w:r>
      <w:proofErr w:type="gramEnd"/>
      <w:r w:rsidRPr="00F659B5">
        <w:rPr>
          <w:rFonts w:ascii="Arial" w:hAnsi="Arial" w:cs="Arial"/>
          <w:color w:val="000000"/>
        </w:rPr>
        <w:t xml:space="preserve"> regra, o agente cultural pode ser:</w:t>
      </w:r>
    </w:p>
    <w:p w14:paraId="5E8492B0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 - Pessoa física ou Microempreendedor Individual (MEI)</w:t>
      </w:r>
    </w:p>
    <w:p w14:paraId="1EFC46B3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Pessoa jurídica com fins lucrativos (Ex.: empresa de pequeno porte, empresa de grande porte, </w:t>
      </w:r>
      <w:proofErr w:type="spellStart"/>
      <w:r w:rsidRPr="00F659B5">
        <w:rPr>
          <w:rFonts w:ascii="Arial" w:hAnsi="Arial" w:cs="Arial"/>
          <w:color w:val="000000"/>
        </w:rPr>
        <w:t>etc</w:t>
      </w:r>
      <w:proofErr w:type="spellEnd"/>
      <w:r w:rsidRPr="00F659B5">
        <w:rPr>
          <w:rFonts w:ascii="Arial" w:hAnsi="Arial" w:cs="Arial"/>
          <w:color w:val="000000"/>
        </w:rPr>
        <w:t>)</w:t>
      </w:r>
    </w:p>
    <w:p w14:paraId="4F3115EC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III - Pessoa jurídica sem fins lucrativos (Ex.: Associação, Fundação, Cooperativa, </w:t>
      </w:r>
      <w:proofErr w:type="spellStart"/>
      <w:r w:rsidRPr="00F659B5">
        <w:rPr>
          <w:rFonts w:ascii="Arial" w:hAnsi="Arial" w:cs="Arial"/>
          <w:color w:val="000000"/>
        </w:rPr>
        <w:t>etc</w:t>
      </w:r>
      <w:proofErr w:type="spellEnd"/>
      <w:r w:rsidRPr="00F659B5">
        <w:rPr>
          <w:rFonts w:ascii="Arial" w:hAnsi="Arial" w:cs="Arial"/>
          <w:color w:val="000000"/>
        </w:rPr>
        <w:t>)</w:t>
      </w:r>
    </w:p>
    <w:p w14:paraId="2922D0DC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IV - Coletivo/Grupo sem CNPJ representado por pessoa física.</w:t>
      </w:r>
    </w:p>
    <w:p w14:paraId="37B33E65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3.3 O proponente é o agente cultural responsável pela inscrição do projeto.</w:t>
      </w:r>
    </w:p>
    <w:p w14:paraId="726D848D" w14:textId="6B144ED1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3.4 Na</w:t>
      </w:r>
      <w:proofErr w:type="gramEnd"/>
      <w:r w:rsidRPr="00F659B5">
        <w:rPr>
          <w:rFonts w:ascii="Arial" w:hAnsi="Arial" w:cs="Arial"/>
          <w:color w:val="000000"/>
        </w:rPr>
        <w:t xml:space="preserve"> hipótese de agentes culturais que atuem como grupo ou coletivo cultural sem constituição jurídica (ou seja, sem CNPJ), será indicada pessoa física como responsável legal para o ato da assinatura do Termo de Execução Cultural e a representação será formalizada em declaração assinada pelos demais integrantes do grupo ou coletivo, podendo ser utilizado o modelo constante no Anexo VI.</w:t>
      </w:r>
    </w:p>
    <w:p w14:paraId="34139CC7" w14:textId="1036A673" w:rsidR="00FF186D" w:rsidRPr="00F659B5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3.5 O</w:t>
      </w:r>
      <w:r w:rsidR="00A3209A" w:rsidRPr="00F659B5">
        <w:rPr>
          <w:rFonts w:ascii="Arial" w:hAnsi="Arial" w:cs="Arial"/>
          <w:color w:val="000000"/>
        </w:rPr>
        <w:t xml:space="preserve"> proponente não pode exercer apenas funções administrativas no âmbito do projeto e deve exercer</w:t>
      </w:r>
      <w:r w:rsidRPr="00F659B5">
        <w:rPr>
          <w:rFonts w:ascii="Arial" w:hAnsi="Arial" w:cs="Arial"/>
          <w:color w:val="000000"/>
        </w:rPr>
        <w:t xml:space="preserve"> necessariamente a função de criação, direção, produção, coordenação, gestão artística ou outra função de destaque</w:t>
      </w:r>
      <w:r w:rsidR="00F4584C" w:rsidRPr="00F659B5">
        <w:rPr>
          <w:rFonts w:ascii="Arial" w:hAnsi="Arial" w:cs="Arial"/>
          <w:color w:val="000000"/>
        </w:rPr>
        <w:t xml:space="preserve"> e capacidade de decisão</w:t>
      </w:r>
      <w:r w:rsidRPr="00F659B5">
        <w:rPr>
          <w:rFonts w:ascii="Arial" w:hAnsi="Arial" w:cs="Arial"/>
          <w:color w:val="000000"/>
        </w:rPr>
        <w:t xml:space="preserve"> no projeto. </w:t>
      </w:r>
    </w:p>
    <w:p w14:paraId="11809875" w14:textId="4085269C" w:rsidR="00FF186D" w:rsidRPr="00F659B5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3.</w:t>
      </w:r>
      <w:r w:rsidR="00A3209A" w:rsidRPr="00F659B5">
        <w:rPr>
          <w:rFonts w:ascii="Arial" w:hAnsi="Arial" w:cs="Arial"/>
          <w:color w:val="000000"/>
        </w:rPr>
        <w:t>6</w:t>
      </w:r>
      <w:r w:rsidRPr="00F659B5">
        <w:rPr>
          <w:rFonts w:ascii="Arial" w:hAnsi="Arial" w:cs="Arial"/>
          <w:color w:val="000000"/>
        </w:rPr>
        <w:t xml:space="preserve"> </w:t>
      </w:r>
      <w:r w:rsidR="00C90916" w:rsidRPr="00F659B5">
        <w:rPr>
          <w:rFonts w:ascii="Arial" w:hAnsi="Arial" w:cs="Arial"/>
          <w:color w:val="000000"/>
        </w:rPr>
        <w:t>O Anexo I deve ser consultado para fins de verificação das condições de participação de todos os proponentes.</w:t>
      </w:r>
    </w:p>
    <w:p w14:paraId="0D65757B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4. QUEM NÃO PODE SE INSCREVER</w:t>
      </w:r>
    </w:p>
    <w:p w14:paraId="0858B346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4.1 Não</w:t>
      </w:r>
      <w:proofErr w:type="gramEnd"/>
      <w:r w:rsidRPr="00F659B5">
        <w:rPr>
          <w:rFonts w:ascii="Arial" w:hAnsi="Arial" w:cs="Arial"/>
          <w:color w:val="000000"/>
        </w:rPr>
        <w:t xml:space="preserve"> pode se inscrever neste Edital, proponentes que: </w:t>
      </w:r>
    </w:p>
    <w:p w14:paraId="4DE231C3" w14:textId="49B1E862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</w:t>
      </w:r>
      <w:r w:rsidR="00A3209A" w:rsidRPr="00F659B5">
        <w:rPr>
          <w:rFonts w:ascii="Arial" w:hAnsi="Arial" w:cs="Arial"/>
          <w:color w:val="000000"/>
        </w:rPr>
        <w:t>–</w:t>
      </w:r>
      <w:r w:rsidRPr="00F659B5">
        <w:rPr>
          <w:rFonts w:ascii="Arial" w:hAnsi="Arial" w:cs="Arial"/>
          <w:color w:val="000000"/>
        </w:rPr>
        <w:t xml:space="preserve"> </w:t>
      </w:r>
      <w:r w:rsidR="00191C1E" w:rsidRPr="00F659B5">
        <w:rPr>
          <w:rFonts w:ascii="Arial" w:hAnsi="Arial" w:cs="Arial"/>
          <w:color w:val="000000"/>
        </w:rPr>
        <w:t>Tenham</w:t>
      </w:r>
      <w:r w:rsidR="00A3209A" w:rsidRPr="00F659B5">
        <w:rPr>
          <w:rFonts w:ascii="Arial" w:hAnsi="Arial" w:cs="Arial"/>
          <w:color w:val="000000"/>
        </w:rPr>
        <w:t xml:space="preserve"> se envolvido diretamente</w:t>
      </w:r>
      <w:r w:rsidRPr="00F659B5">
        <w:rPr>
          <w:rFonts w:ascii="Arial" w:hAnsi="Arial" w:cs="Arial"/>
          <w:color w:val="000000"/>
        </w:rPr>
        <w:t xml:space="preserve"> na etapa de elaboração do edital, na etapa de análise de propostas ou na etapa de julgamento de recursos;</w:t>
      </w:r>
    </w:p>
    <w:p w14:paraId="799BDB8E" w14:textId="492CD75C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r w:rsidR="00191C1E" w:rsidRPr="00F659B5">
        <w:rPr>
          <w:rFonts w:ascii="Arial" w:hAnsi="Arial" w:cs="Arial"/>
          <w:color w:val="000000"/>
        </w:rPr>
        <w:t>Sejam</w:t>
      </w:r>
      <w:r w:rsidRPr="00F659B5">
        <w:rPr>
          <w:rFonts w:ascii="Arial" w:hAnsi="Arial" w:cs="Arial"/>
          <w:color w:val="000000"/>
        </w:rPr>
        <w:t xml:space="preserve"> cônjuges, companheiros ou parentes em linha reta, colateral ou por afinidade, até o terceiro grau, de servidor público do órgão responsável pelo edital, nos casos em que o referido servidor tiver atuado na etapa de </w:t>
      </w:r>
      <w:r w:rsidRPr="00F659B5">
        <w:rPr>
          <w:rFonts w:ascii="Arial" w:hAnsi="Arial" w:cs="Arial"/>
          <w:color w:val="000000"/>
        </w:rPr>
        <w:lastRenderedPageBreak/>
        <w:t>elaboração do edital, na etapa de análise de propostas ou na etapa de julgamento de recursos; e</w:t>
      </w:r>
    </w:p>
    <w:p w14:paraId="5FB7CA52" w14:textId="58B3C931" w:rsidR="00A3209A" w:rsidRPr="00F659B5" w:rsidRDefault="00FF186D" w:rsidP="00A3209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III - sejam membros do Poder Legislativo (Deputados, Senadores, Vereadores), do Poder Judiciário (Juízes, Desembargadores, Ministros), do Ministério Público (Promotor, Procurador); do Tribunal de Contas (Auditores e Conselheiros).</w:t>
      </w:r>
    </w:p>
    <w:p w14:paraId="7D0BE293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4.2 O agente cultural que integrar Conselho de Cultura poderá concorrer neste Edital para receber recursos do fomento cultural, exceto quando se enquadrar nas vedações previstas no item 4.1.</w:t>
      </w:r>
    </w:p>
    <w:p w14:paraId="4C002ECB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4.3 Quando</w:t>
      </w:r>
      <w:proofErr w:type="gramEnd"/>
      <w:r w:rsidRPr="00F659B5">
        <w:rPr>
          <w:rFonts w:ascii="Arial" w:hAnsi="Arial" w:cs="Arial"/>
          <w:color w:val="000000"/>
        </w:rPr>
        <w:t xml:space="preserve"> se tratar de proponentes pessoas jurídicas, estarão impedidas de apresentar projetos aquelas cujos sócios, diretores e/ou administradores se enquadrarem nas situações descritas no tópico 4.1</w:t>
      </w:r>
    </w:p>
    <w:p w14:paraId="4C93521B" w14:textId="35280CF0" w:rsidR="00A3209A" w:rsidRDefault="00A3209A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4.4 A participação de agentes culturais nas oitivas e consultas públicas não caracteriza o envolvimento direto na etapa de elaboração do edital de que trata o subitem I do item 4.1.</w:t>
      </w:r>
    </w:p>
    <w:p w14:paraId="5C853425" w14:textId="571ECE6F" w:rsidR="005D0089" w:rsidRPr="00F659B5" w:rsidRDefault="005D0089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4.5 Não</w:t>
      </w:r>
      <w:proofErr w:type="gramEnd"/>
      <w:r>
        <w:rPr>
          <w:rFonts w:ascii="Arial" w:hAnsi="Arial" w:cs="Arial"/>
          <w:color w:val="000000"/>
        </w:rPr>
        <w:t xml:space="preserve"> serão admitidos como proponentes o agente cultural que não prestou contas a qualquer programa de incentivo à cultura, a exemplo da Lei Aldir Blanc executado no ano de 2020 por este Departamento.</w:t>
      </w:r>
    </w:p>
    <w:p w14:paraId="15ED8935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5. COTAS</w:t>
      </w:r>
    </w:p>
    <w:p w14:paraId="54B57C63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5.1 Ficam</w:t>
      </w:r>
      <w:proofErr w:type="gramEnd"/>
      <w:r w:rsidRPr="00F659B5">
        <w:rPr>
          <w:rFonts w:ascii="Arial" w:hAnsi="Arial" w:cs="Arial"/>
          <w:color w:val="000000"/>
        </w:rPr>
        <w:t xml:space="preserve"> garantidas cotas étnicas-raciais em todas as categorias do edital, nas seguintes proporções:</w:t>
      </w:r>
    </w:p>
    <w:p w14:paraId="5171BC67" w14:textId="6EB2FCFC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a) no mínimo 20%</w:t>
      </w:r>
      <w:r w:rsidR="00A3209A" w:rsidRPr="00F659B5">
        <w:rPr>
          <w:rFonts w:ascii="Arial" w:hAnsi="Arial" w:cs="Arial"/>
          <w:color w:val="000000"/>
        </w:rPr>
        <w:t xml:space="preserve"> das vagas</w:t>
      </w:r>
      <w:r w:rsidRPr="00F659B5">
        <w:rPr>
          <w:rFonts w:ascii="Arial" w:hAnsi="Arial" w:cs="Arial"/>
          <w:color w:val="000000"/>
        </w:rPr>
        <w:t xml:space="preserve"> para pessoas negras</w:t>
      </w:r>
      <w:r w:rsidR="00C90916" w:rsidRPr="00F659B5">
        <w:rPr>
          <w:rFonts w:ascii="Arial" w:hAnsi="Arial" w:cs="Arial"/>
          <w:color w:val="000000"/>
        </w:rPr>
        <w:t xml:space="preserve"> (pretas e pardas)</w:t>
      </w:r>
      <w:r w:rsidRPr="00F659B5">
        <w:rPr>
          <w:rFonts w:ascii="Arial" w:hAnsi="Arial" w:cs="Arial"/>
          <w:color w:val="000000"/>
        </w:rPr>
        <w:t>; e</w:t>
      </w:r>
    </w:p>
    <w:p w14:paraId="13559E7A" w14:textId="3D582186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b) no mínimo 10%</w:t>
      </w:r>
      <w:r w:rsidR="00A3209A" w:rsidRPr="00F659B5">
        <w:rPr>
          <w:rFonts w:ascii="Arial" w:hAnsi="Arial" w:cs="Arial"/>
          <w:color w:val="000000"/>
        </w:rPr>
        <w:t xml:space="preserve"> das vagas</w:t>
      </w:r>
      <w:r w:rsidRPr="00F659B5">
        <w:rPr>
          <w:rFonts w:ascii="Arial" w:hAnsi="Arial" w:cs="Arial"/>
          <w:color w:val="000000"/>
        </w:rPr>
        <w:t xml:space="preserve"> para pessoas indígenas.</w:t>
      </w:r>
    </w:p>
    <w:p w14:paraId="46853ED4" w14:textId="30A439E4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2</w:t>
      </w:r>
      <w:r w:rsidRPr="00F659B5">
        <w:rPr>
          <w:rFonts w:ascii="Arial" w:hAnsi="Arial" w:cs="Arial"/>
          <w:color w:val="000000"/>
        </w:rPr>
        <w:t xml:space="preserve"> Os</w:t>
      </w:r>
      <w:proofErr w:type="gramEnd"/>
      <w:r w:rsidRPr="00F659B5">
        <w:rPr>
          <w:rFonts w:ascii="Arial" w:hAnsi="Arial" w:cs="Arial"/>
          <w:color w:val="000000"/>
        </w:rPr>
        <w:t xml:space="preserve"> agentes culturais que optarem por concorrer às cotas para pessoas negras</w:t>
      </w:r>
      <w:r w:rsidR="00C90916" w:rsidRPr="00F659B5">
        <w:rPr>
          <w:rFonts w:ascii="Arial" w:hAnsi="Arial" w:cs="Arial"/>
          <w:color w:val="000000"/>
        </w:rPr>
        <w:t xml:space="preserve"> (pretas e pardas)</w:t>
      </w:r>
      <w:r w:rsidRPr="00F659B5">
        <w:rPr>
          <w:rFonts w:ascii="Arial" w:hAnsi="Arial" w:cs="Arial"/>
          <w:color w:val="000000"/>
        </w:rPr>
        <w:t xml:space="preserve"> e indígenas concorrerão concomitantemente às vagas destinadas à ampla concorrência,</w:t>
      </w:r>
      <w:r w:rsidR="00C90916" w:rsidRPr="00F659B5">
        <w:rPr>
          <w:rFonts w:ascii="Arial" w:hAnsi="Arial" w:cs="Arial"/>
          <w:color w:val="000000"/>
        </w:rPr>
        <w:t xml:space="preserve"> ou seja concorrerão ao mesmo tempo nas vagas da ampla concorrência e nas vagas reservadas às cotas, podendo ser selecionado de acordo com a sua nota ou classificação no processo seleção.</w:t>
      </w:r>
      <w:r w:rsidRPr="00F659B5">
        <w:rPr>
          <w:rFonts w:ascii="Arial" w:hAnsi="Arial" w:cs="Arial"/>
          <w:color w:val="000000"/>
        </w:rPr>
        <w:t xml:space="preserve"> </w:t>
      </w:r>
    </w:p>
    <w:p w14:paraId="00C831F9" w14:textId="680752C3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3</w:t>
      </w:r>
      <w:r w:rsidRPr="00F659B5">
        <w:rPr>
          <w:rFonts w:ascii="Arial" w:hAnsi="Arial" w:cs="Arial"/>
          <w:color w:val="000000"/>
        </w:rPr>
        <w:t xml:space="preserve"> Os</w:t>
      </w:r>
      <w:proofErr w:type="gramEnd"/>
      <w:r w:rsidRPr="00F659B5">
        <w:rPr>
          <w:rFonts w:ascii="Arial" w:hAnsi="Arial" w:cs="Arial"/>
          <w:color w:val="000000"/>
        </w:rPr>
        <w:t xml:space="preserve"> agentes culturais negros</w:t>
      </w:r>
      <w:r w:rsidR="00C90916" w:rsidRPr="00F659B5">
        <w:rPr>
          <w:rFonts w:ascii="Arial" w:hAnsi="Arial" w:cs="Arial"/>
          <w:color w:val="000000"/>
        </w:rPr>
        <w:t xml:space="preserve"> (pretos e pardos)</w:t>
      </w:r>
      <w:r w:rsidRPr="00F659B5">
        <w:rPr>
          <w:rFonts w:ascii="Arial" w:hAnsi="Arial" w:cs="Arial"/>
          <w:color w:val="000000"/>
        </w:rPr>
        <w:t xml:space="preserve"> e indígenas optantes por concorrer às cotas que atingirem nota suficiente para se classificar no número de vagas oferecidas para ampla concorrência não ocuparão as vagas destinadas para o preenchimento das cotas</w:t>
      </w:r>
      <w:r w:rsidR="00C90916" w:rsidRPr="00F659B5">
        <w:rPr>
          <w:rFonts w:ascii="Arial" w:hAnsi="Arial" w:cs="Arial"/>
          <w:color w:val="000000"/>
        </w:rPr>
        <w:t>, ou seja, serão selecionados na vagas da ampla concorrência, ficando a vaga da cota para o próximo colocado optante pela cota.</w:t>
      </w:r>
    </w:p>
    <w:p w14:paraId="1B31C09A" w14:textId="7E55EEFF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4</w:t>
      </w:r>
      <w:r w:rsidRPr="00F659B5">
        <w:rPr>
          <w:rFonts w:ascii="Arial" w:hAnsi="Arial" w:cs="Arial"/>
          <w:color w:val="000000"/>
        </w:rPr>
        <w:t xml:space="preserve"> Em</w:t>
      </w:r>
      <w:proofErr w:type="gramEnd"/>
      <w:r w:rsidRPr="00F659B5">
        <w:rPr>
          <w:rFonts w:ascii="Arial" w:hAnsi="Arial" w:cs="Arial"/>
          <w:color w:val="000000"/>
        </w:rPr>
        <w:t xml:space="preserve"> caso de desistência de optantes aprovados nas cotas, a vaga não preenchida deverá ser ocupada por pessoa que concorreu às cotas de acordo com a ordem de classificação. </w:t>
      </w:r>
    </w:p>
    <w:p w14:paraId="5EB68EB0" w14:textId="4A139033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5</w:t>
      </w:r>
      <w:r w:rsidRPr="00F659B5">
        <w:rPr>
          <w:rFonts w:ascii="Arial" w:hAnsi="Arial" w:cs="Arial"/>
          <w:color w:val="000000"/>
        </w:rPr>
        <w:t xml:space="preserve"> No</w:t>
      </w:r>
      <w:proofErr w:type="gramEnd"/>
      <w:r w:rsidRPr="00F659B5">
        <w:rPr>
          <w:rFonts w:ascii="Arial" w:hAnsi="Arial" w:cs="Arial"/>
          <w:color w:val="000000"/>
        </w:rPr>
        <w:t xml:space="preserve"> caso de não existirem propostas aptas em número suficiente para o cumprimento de uma das categorias de cotas previstas na seleção, o número </w:t>
      </w:r>
      <w:r w:rsidRPr="00F659B5">
        <w:rPr>
          <w:rFonts w:ascii="Arial" w:hAnsi="Arial" w:cs="Arial"/>
          <w:color w:val="000000"/>
        </w:rPr>
        <w:lastRenderedPageBreak/>
        <w:t>de vagas restantes deverá ser destinado inicialmente para a outra categoria de cotas.</w:t>
      </w:r>
    </w:p>
    <w:p w14:paraId="1C8CEADE" w14:textId="751A1135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6</w:t>
      </w:r>
      <w:r w:rsidRPr="00F659B5">
        <w:rPr>
          <w:rFonts w:ascii="Arial" w:hAnsi="Arial" w:cs="Arial"/>
          <w:color w:val="000000"/>
        </w:rPr>
        <w:t xml:space="preserve"> Caso não haja outra categoria de cotas de que trata o item </w:t>
      </w: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5</w:t>
      </w:r>
      <w:r w:rsidRPr="00F659B5">
        <w:rPr>
          <w:rFonts w:ascii="Arial" w:hAnsi="Arial" w:cs="Arial"/>
          <w:color w:val="000000"/>
        </w:rPr>
        <w:t xml:space="preserve"> ,</w:t>
      </w:r>
      <w:proofErr w:type="gramEnd"/>
      <w:r w:rsidRPr="00F659B5">
        <w:rPr>
          <w:rFonts w:ascii="Arial" w:hAnsi="Arial" w:cs="Arial"/>
          <w:color w:val="000000"/>
        </w:rPr>
        <w:t xml:space="preserve"> as vagas não preenchidas deverão ser direcionadas para a ampla concorrência, sendo direcionadas para os demais candidatos aprovados, de acordo com a ordem de classificação.</w:t>
      </w:r>
    </w:p>
    <w:p w14:paraId="651AF840" w14:textId="39A0AAC6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A3209A" w:rsidRPr="00F659B5">
        <w:rPr>
          <w:rFonts w:ascii="Arial" w:hAnsi="Arial" w:cs="Arial"/>
          <w:color w:val="000000"/>
        </w:rPr>
        <w:t>7</w:t>
      </w:r>
      <w:r w:rsidRPr="00F659B5">
        <w:rPr>
          <w:rFonts w:ascii="Arial" w:hAnsi="Arial" w:cs="Arial"/>
          <w:color w:val="000000"/>
        </w:rPr>
        <w:t xml:space="preserve"> Para</w:t>
      </w:r>
      <w:proofErr w:type="gramEnd"/>
      <w:r w:rsidRPr="00F659B5">
        <w:rPr>
          <w:rFonts w:ascii="Arial" w:hAnsi="Arial" w:cs="Arial"/>
          <w:color w:val="000000"/>
        </w:rPr>
        <w:t xml:space="preserve"> concorrer às cotas, os agentes culturais deverão autodeclarar-se no ato da inscrição usando a autodeclaração étnico-racial de que trata o Anexo VII.</w:t>
      </w:r>
    </w:p>
    <w:p w14:paraId="56C87BF8" w14:textId="3D6A940E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</w:t>
      </w:r>
      <w:r w:rsidR="00970201" w:rsidRPr="00F659B5">
        <w:rPr>
          <w:rFonts w:ascii="Arial" w:hAnsi="Arial" w:cs="Arial"/>
          <w:color w:val="000000"/>
        </w:rPr>
        <w:t>8</w:t>
      </w:r>
      <w:r w:rsidRPr="00F659B5">
        <w:rPr>
          <w:rFonts w:ascii="Arial" w:hAnsi="Arial" w:cs="Arial"/>
          <w:color w:val="000000"/>
        </w:rPr>
        <w:t xml:space="preserve"> As</w:t>
      </w:r>
      <w:proofErr w:type="gramEnd"/>
      <w:r w:rsidRPr="00F659B5">
        <w:rPr>
          <w:rFonts w:ascii="Arial" w:hAnsi="Arial" w:cs="Arial"/>
          <w:color w:val="000000"/>
        </w:rPr>
        <w:t xml:space="preserve"> pessoas jurídicas e coletivos sem constituição jurídica podem concorrer às cotas, desde que preencham algum dos requisitos abaixo: </w:t>
      </w:r>
    </w:p>
    <w:p w14:paraId="6448B182" w14:textId="783B2BCC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</w:rPr>
        <w:t xml:space="preserve">I – </w:t>
      </w:r>
      <w:proofErr w:type="gramStart"/>
      <w:r w:rsidRPr="00F659B5">
        <w:rPr>
          <w:rFonts w:ascii="Arial" w:hAnsi="Arial" w:cs="Arial"/>
        </w:rPr>
        <w:t>pessoas</w:t>
      </w:r>
      <w:proofErr w:type="gramEnd"/>
      <w:r w:rsidRPr="00F659B5">
        <w:rPr>
          <w:rFonts w:ascii="Arial" w:hAnsi="Arial" w:cs="Arial"/>
        </w:rPr>
        <w:t xml:space="preserve"> jurídicas que possuem quadro societário majoritariamente composto por pessoas negras</w:t>
      </w:r>
      <w:r w:rsidR="00C90916" w:rsidRPr="00F659B5">
        <w:rPr>
          <w:rFonts w:ascii="Arial" w:hAnsi="Arial" w:cs="Arial"/>
        </w:rPr>
        <w:t xml:space="preserve"> (pretas e pardas)</w:t>
      </w:r>
      <w:r w:rsidRPr="00F659B5">
        <w:rPr>
          <w:rFonts w:ascii="Arial" w:hAnsi="Arial" w:cs="Arial"/>
        </w:rPr>
        <w:t xml:space="preserve"> ou indígenas;</w:t>
      </w:r>
    </w:p>
    <w:p w14:paraId="53CEAEF4" w14:textId="3A65CF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</w:rPr>
        <w:t xml:space="preserve">II – </w:t>
      </w:r>
      <w:proofErr w:type="gramStart"/>
      <w:r w:rsidRPr="00F659B5">
        <w:rPr>
          <w:rFonts w:ascii="Arial" w:hAnsi="Arial" w:cs="Arial"/>
        </w:rPr>
        <w:t>pessoas</w:t>
      </w:r>
      <w:proofErr w:type="gramEnd"/>
      <w:r w:rsidRPr="00F659B5">
        <w:rPr>
          <w:rFonts w:ascii="Arial" w:hAnsi="Arial" w:cs="Arial"/>
        </w:rPr>
        <w:t xml:space="preserve"> jurídicas ou grupos e coletivos sem constituição jurídica que possuam pessoas negras</w:t>
      </w:r>
      <w:r w:rsidR="00C90916" w:rsidRPr="00F659B5">
        <w:rPr>
          <w:rFonts w:ascii="Arial" w:hAnsi="Arial" w:cs="Arial"/>
        </w:rPr>
        <w:t xml:space="preserve"> (pretas e pardas)</w:t>
      </w:r>
      <w:r w:rsidRPr="00F659B5">
        <w:rPr>
          <w:rFonts w:ascii="Arial" w:hAnsi="Arial" w:cs="Arial"/>
        </w:rPr>
        <w:t xml:space="preserve"> ou indígenas em posições de liderança no projeto cultural;</w:t>
      </w:r>
    </w:p>
    <w:p w14:paraId="3B1AA19B" w14:textId="5766ACD3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</w:rPr>
        <w:t>III – pessoas jurídicas ou coletivos sem constituição jurídica que possuam equipe do projeto cultural majoritariamente composta por pessoas negras</w:t>
      </w:r>
      <w:r w:rsidR="00C90916" w:rsidRPr="00F659B5">
        <w:rPr>
          <w:rFonts w:ascii="Arial" w:hAnsi="Arial" w:cs="Arial"/>
        </w:rPr>
        <w:t xml:space="preserve"> (pretas e pardas)</w:t>
      </w:r>
      <w:r w:rsidRPr="00F659B5">
        <w:rPr>
          <w:rFonts w:ascii="Arial" w:hAnsi="Arial" w:cs="Arial"/>
        </w:rPr>
        <w:t xml:space="preserve"> ou indígenas; e</w:t>
      </w:r>
    </w:p>
    <w:p w14:paraId="07B67E6B" w14:textId="7DE4A27C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</w:rPr>
        <w:t>IV – outras formas de composição que garantam o protagonismo de pessoas negras</w:t>
      </w:r>
      <w:r w:rsidR="00C90916" w:rsidRPr="00F659B5">
        <w:rPr>
          <w:rFonts w:ascii="Arial" w:hAnsi="Arial" w:cs="Arial"/>
        </w:rPr>
        <w:t xml:space="preserve"> (pretas e pardas)</w:t>
      </w:r>
      <w:r w:rsidRPr="00F659B5">
        <w:rPr>
          <w:rFonts w:ascii="Arial" w:hAnsi="Arial" w:cs="Arial"/>
        </w:rPr>
        <w:t xml:space="preserve"> e indígenas na pessoa jurídica ou no grupo e coletivo sem personalidade </w:t>
      </w:r>
      <w:proofErr w:type="gramStart"/>
      <w:r w:rsidRPr="00F659B5">
        <w:rPr>
          <w:rFonts w:ascii="Arial" w:hAnsi="Arial" w:cs="Arial"/>
        </w:rPr>
        <w:t>jurídica.]</w:t>
      </w:r>
      <w:proofErr w:type="gramEnd"/>
    </w:p>
    <w:p w14:paraId="4FEF6EBA" w14:textId="2534AE5A" w:rsidR="00FF186D" w:rsidRPr="00F659B5" w:rsidRDefault="0097020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5.9</w:t>
      </w:r>
      <w:r w:rsidR="00FF186D" w:rsidRPr="00F659B5">
        <w:rPr>
          <w:rFonts w:ascii="Arial" w:hAnsi="Arial" w:cs="Arial"/>
          <w:color w:val="000000"/>
        </w:rPr>
        <w:t xml:space="preserve"> As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pessoas físicas que compõem a equipe da pessoa jurídica e o grupo ou coletivo sem constituição jurídica devem se submeter aos regramentos descritos no</w:t>
      </w:r>
      <w:r w:rsidR="00F659B5">
        <w:rPr>
          <w:rFonts w:ascii="Arial" w:hAnsi="Arial" w:cs="Arial"/>
          <w:color w:val="000000"/>
        </w:rPr>
        <w:t>s itens acima.</w:t>
      </w:r>
      <w:r w:rsidR="00FF186D" w:rsidRPr="00F659B5">
        <w:rPr>
          <w:rFonts w:ascii="Arial" w:hAnsi="Arial" w:cs="Arial"/>
          <w:color w:val="000000"/>
        </w:rPr>
        <w:t> </w:t>
      </w:r>
    </w:p>
    <w:p w14:paraId="2F77A658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6. PRAZO PARA SE INSCREVER</w:t>
      </w:r>
    </w:p>
    <w:p w14:paraId="445CBE8C" w14:textId="5844BFCE" w:rsidR="00FF186D" w:rsidRPr="00F659B5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  <w:u w:val="single"/>
        </w:rPr>
      </w:pPr>
      <w:proofErr w:type="gramStart"/>
      <w:r w:rsidRPr="00F659B5">
        <w:rPr>
          <w:rFonts w:ascii="Arial" w:hAnsi="Arial" w:cs="Arial"/>
          <w:color w:val="000000"/>
        </w:rPr>
        <w:t>6.1 Para</w:t>
      </w:r>
      <w:proofErr w:type="gramEnd"/>
      <w:r w:rsidRPr="00F659B5">
        <w:rPr>
          <w:rFonts w:ascii="Arial" w:hAnsi="Arial" w:cs="Arial"/>
          <w:color w:val="000000"/>
        </w:rPr>
        <w:t xml:space="preserve"> se inscrever no Edital, o proponente deve encaminhar toda documentação obrigatória relatada no item 7, entre os dias</w:t>
      </w:r>
      <w:r w:rsidR="00ED1191" w:rsidRPr="00F659B5">
        <w:rPr>
          <w:rFonts w:ascii="Arial" w:hAnsi="Arial" w:cs="Arial"/>
          <w:color w:val="000000"/>
        </w:rPr>
        <w:t xml:space="preserve"> 15 e</w:t>
      </w:r>
      <w:r w:rsidR="009C6A37" w:rsidRPr="00F659B5">
        <w:rPr>
          <w:rFonts w:ascii="Arial" w:hAnsi="Arial" w:cs="Arial"/>
          <w:color w:val="000000"/>
        </w:rPr>
        <w:t xml:space="preserve"> 2</w:t>
      </w:r>
      <w:r w:rsidR="00970201" w:rsidRPr="00F659B5">
        <w:rPr>
          <w:rFonts w:ascii="Arial" w:hAnsi="Arial" w:cs="Arial"/>
          <w:color w:val="000000"/>
        </w:rPr>
        <w:t>4</w:t>
      </w:r>
      <w:r w:rsidR="009C6A37" w:rsidRPr="00F659B5">
        <w:rPr>
          <w:rFonts w:ascii="Arial" w:hAnsi="Arial" w:cs="Arial"/>
          <w:color w:val="000000"/>
        </w:rPr>
        <w:t xml:space="preserve"> de agosto de 2023 fazendo protocolo na Prefeitura Municipal em horário especial (</w:t>
      </w:r>
      <w:r w:rsidR="000531C9" w:rsidRPr="00F659B5">
        <w:rPr>
          <w:rFonts w:ascii="Arial" w:hAnsi="Arial" w:cs="Arial"/>
          <w:color w:val="000000"/>
        </w:rPr>
        <w:t>8:00 às 12:30 e 13</w:t>
      </w:r>
      <w:r w:rsidR="00ED1191" w:rsidRPr="00F659B5">
        <w:rPr>
          <w:rFonts w:ascii="Arial" w:hAnsi="Arial" w:cs="Arial"/>
          <w:color w:val="000000"/>
        </w:rPr>
        <w:t>:30 às 19:00 horas) com Ester (D</w:t>
      </w:r>
      <w:r w:rsidR="000531C9" w:rsidRPr="00F659B5">
        <w:rPr>
          <w:rFonts w:ascii="Arial" w:hAnsi="Arial" w:cs="Arial"/>
          <w:color w:val="000000"/>
        </w:rPr>
        <w:t xml:space="preserve">iretora de Cultura) no Gabinete no Paço Municipal, ou enviar por </w:t>
      </w:r>
      <w:r w:rsidR="00F045C1" w:rsidRPr="00F659B5">
        <w:rPr>
          <w:rFonts w:ascii="Arial" w:hAnsi="Arial" w:cs="Arial"/>
          <w:color w:val="000000"/>
        </w:rPr>
        <w:t>WhatsApp</w:t>
      </w:r>
      <w:r w:rsidR="00AC5027">
        <w:rPr>
          <w:rFonts w:ascii="Arial" w:hAnsi="Arial" w:cs="Arial"/>
          <w:color w:val="000000"/>
        </w:rPr>
        <w:t xml:space="preserve"> (44) 988598397</w:t>
      </w:r>
      <w:r w:rsidR="000531C9" w:rsidRPr="00F659B5">
        <w:rPr>
          <w:rFonts w:ascii="Arial" w:hAnsi="Arial" w:cs="Arial"/>
          <w:color w:val="000000"/>
        </w:rPr>
        <w:t xml:space="preserve"> os documentos devidamente </w:t>
      </w:r>
      <w:proofErr w:type="spellStart"/>
      <w:r w:rsidR="000531C9" w:rsidRPr="00F659B5">
        <w:rPr>
          <w:rFonts w:ascii="Arial" w:hAnsi="Arial" w:cs="Arial"/>
          <w:color w:val="000000"/>
        </w:rPr>
        <w:t>escaneados</w:t>
      </w:r>
      <w:proofErr w:type="spellEnd"/>
      <w:r w:rsidR="000531C9" w:rsidRPr="00F659B5">
        <w:rPr>
          <w:rFonts w:ascii="Arial" w:hAnsi="Arial" w:cs="Arial"/>
          <w:color w:val="000000"/>
        </w:rPr>
        <w:t xml:space="preserve"> e preenchidos, </w:t>
      </w:r>
      <w:r w:rsidR="000531C9" w:rsidRPr="00F659B5">
        <w:rPr>
          <w:rFonts w:ascii="Arial" w:hAnsi="Arial" w:cs="Arial"/>
          <w:b/>
          <w:color w:val="000000"/>
          <w:u w:val="single"/>
        </w:rPr>
        <w:t>não serão aceitos arquivos faltando documentação</w:t>
      </w:r>
      <w:r w:rsidR="00970201" w:rsidRPr="00F659B5">
        <w:rPr>
          <w:rFonts w:ascii="Arial" w:hAnsi="Arial" w:cs="Arial"/>
          <w:b/>
          <w:color w:val="000000"/>
          <w:u w:val="single"/>
        </w:rPr>
        <w:t>.</w:t>
      </w:r>
    </w:p>
    <w:p w14:paraId="3506C81E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7. COMO SE INSCREVER</w:t>
      </w:r>
    </w:p>
    <w:p w14:paraId="6037F6C5" w14:textId="7DFB490C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  <w:u w:val="single"/>
        </w:rPr>
      </w:pPr>
      <w:r w:rsidRPr="00F659B5">
        <w:rPr>
          <w:rFonts w:ascii="Arial" w:hAnsi="Arial" w:cs="Arial"/>
          <w:color w:val="000000"/>
        </w:rPr>
        <w:t>7.1 O proponente deve encaminhar a documentação obrigatória de que trata o item 7.2 por meio do</w:t>
      </w:r>
      <w:r w:rsidR="00193E2C" w:rsidRPr="00F659B5">
        <w:rPr>
          <w:rFonts w:ascii="Arial" w:hAnsi="Arial" w:cs="Arial"/>
          <w:color w:val="000000"/>
        </w:rPr>
        <w:t xml:space="preserve"> protocolo na Prefeitura Municipal em horário especial (8:00 às 12:30 e 13:30 às 19:00 horas) com Ester (Diretora de Cultura) no Gabinete no Paço Municipal, ou enviar por </w:t>
      </w:r>
      <w:proofErr w:type="spellStart"/>
      <w:r w:rsidR="00193E2C" w:rsidRPr="00F659B5">
        <w:rPr>
          <w:rFonts w:ascii="Arial" w:hAnsi="Arial" w:cs="Arial"/>
          <w:color w:val="000000"/>
        </w:rPr>
        <w:t>watsapp</w:t>
      </w:r>
      <w:proofErr w:type="spellEnd"/>
      <w:r w:rsidR="00AC5027">
        <w:rPr>
          <w:rFonts w:ascii="Arial" w:hAnsi="Arial" w:cs="Arial"/>
          <w:color w:val="000000"/>
        </w:rPr>
        <w:t xml:space="preserve"> (44) </w:t>
      </w:r>
      <w:proofErr w:type="gramStart"/>
      <w:r w:rsidR="00AC5027">
        <w:rPr>
          <w:rFonts w:ascii="Arial" w:hAnsi="Arial" w:cs="Arial"/>
          <w:color w:val="000000"/>
        </w:rPr>
        <w:t>988598397</w:t>
      </w:r>
      <w:r w:rsidR="00AC5027" w:rsidRPr="00F659B5">
        <w:rPr>
          <w:rFonts w:ascii="Arial" w:hAnsi="Arial" w:cs="Arial"/>
          <w:color w:val="000000"/>
        </w:rPr>
        <w:t xml:space="preserve"> </w:t>
      </w:r>
      <w:r w:rsidR="00F045C1" w:rsidRPr="00F659B5">
        <w:rPr>
          <w:rFonts w:ascii="Arial" w:hAnsi="Arial" w:cs="Arial"/>
          <w:color w:val="000000"/>
        </w:rPr>
        <w:t xml:space="preserve"> ou</w:t>
      </w:r>
      <w:proofErr w:type="gramEnd"/>
      <w:r w:rsidR="00F045C1" w:rsidRPr="00F659B5">
        <w:rPr>
          <w:rFonts w:ascii="Arial" w:hAnsi="Arial" w:cs="Arial"/>
          <w:color w:val="000000"/>
        </w:rPr>
        <w:t xml:space="preserve"> pelo e-mail cultura@barbosaferraz.pr.gov.br</w:t>
      </w:r>
      <w:r w:rsidR="00193E2C" w:rsidRPr="00F659B5">
        <w:rPr>
          <w:rFonts w:ascii="Arial" w:hAnsi="Arial" w:cs="Arial"/>
          <w:color w:val="000000"/>
        </w:rPr>
        <w:t xml:space="preserve"> os </w:t>
      </w:r>
      <w:r w:rsidR="00193E2C" w:rsidRPr="00F659B5">
        <w:rPr>
          <w:rFonts w:ascii="Arial" w:hAnsi="Arial" w:cs="Arial"/>
          <w:b/>
          <w:color w:val="000000"/>
          <w:u w:val="single"/>
        </w:rPr>
        <w:t xml:space="preserve">documentos devidamente </w:t>
      </w:r>
      <w:proofErr w:type="spellStart"/>
      <w:r w:rsidR="00193E2C" w:rsidRPr="00F659B5">
        <w:rPr>
          <w:rFonts w:ascii="Arial" w:hAnsi="Arial" w:cs="Arial"/>
          <w:b/>
          <w:color w:val="000000"/>
          <w:u w:val="single"/>
        </w:rPr>
        <w:t>escaneados</w:t>
      </w:r>
      <w:proofErr w:type="spellEnd"/>
      <w:r w:rsidR="00193E2C" w:rsidRPr="00F659B5">
        <w:rPr>
          <w:rFonts w:ascii="Arial" w:hAnsi="Arial" w:cs="Arial"/>
          <w:b/>
          <w:color w:val="000000"/>
          <w:u w:val="single"/>
        </w:rPr>
        <w:t xml:space="preserve"> e preenchidos, não serão aceitos arquivos faltando documentação.</w:t>
      </w:r>
      <w:r w:rsidRPr="00F659B5">
        <w:rPr>
          <w:rFonts w:ascii="Arial" w:hAnsi="Arial" w:cs="Arial"/>
          <w:b/>
          <w:color w:val="000000"/>
          <w:u w:val="single"/>
        </w:rPr>
        <w:t> </w:t>
      </w:r>
    </w:p>
    <w:p w14:paraId="5E02D588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lastRenderedPageBreak/>
        <w:t>7.2 O proponente deve enviar a seguinte documentação para formalizar sua inscrição:</w:t>
      </w:r>
    </w:p>
    <w:p w14:paraId="2DC6A6D0" w14:textId="64FAFD66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a) Formulário de inscrição (Anexo II) que </w:t>
      </w:r>
      <w:r w:rsidR="00E91292" w:rsidRPr="00F659B5">
        <w:rPr>
          <w:rFonts w:ascii="Arial" w:hAnsi="Arial" w:cs="Arial"/>
          <w:color w:val="000000"/>
        </w:rPr>
        <w:t>constitui</w:t>
      </w:r>
      <w:r w:rsidRPr="00F659B5">
        <w:rPr>
          <w:rFonts w:ascii="Arial" w:hAnsi="Arial" w:cs="Arial"/>
          <w:color w:val="000000"/>
        </w:rPr>
        <w:t xml:space="preserve"> o Plano de Trabalho (projeto); </w:t>
      </w:r>
    </w:p>
    <w:p w14:paraId="38FA3C53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b) Currículo do proponente; </w:t>
      </w:r>
    </w:p>
    <w:p w14:paraId="72E90FEB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c) Documentos pessoais do proponente CPF e RG (se Pessoa Física); </w:t>
      </w:r>
    </w:p>
    <w:p w14:paraId="7214AD6B" w14:textId="4BDA64A2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d) Mini currículo dos integrantes do projeto; </w:t>
      </w:r>
      <w:r w:rsidR="00F045C1" w:rsidRPr="00F659B5">
        <w:rPr>
          <w:rFonts w:ascii="Arial" w:hAnsi="Arial" w:cs="Arial"/>
          <w:color w:val="000000"/>
        </w:rPr>
        <w:t>(SE HOUVER MAIS INTEGRANTES)</w:t>
      </w:r>
    </w:p>
    <w:p w14:paraId="1E4DD63D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e) Documentos específicos relacionados na categoria de apoio em que o projeto será inscrito conforme Anexo I, quando houver; </w:t>
      </w:r>
    </w:p>
    <w:p w14:paraId="2B209916" w14:textId="40EF7D6D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f) Outros</w:t>
      </w:r>
      <w:proofErr w:type="gramEnd"/>
      <w:r w:rsidRPr="00F659B5">
        <w:rPr>
          <w:rFonts w:ascii="Arial" w:hAnsi="Arial" w:cs="Arial"/>
          <w:color w:val="000000"/>
        </w:rPr>
        <w:t xml:space="preserve"> documentos que o proponente julgar necessário para auxiliar na avaliação do mérito cultural do projeto. </w:t>
      </w:r>
    </w:p>
    <w:p w14:paraId="1929D76F" w14:textId="3B333970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g) apresentar os seguintes documentos, conforme sua natureza </w:t>
      </w:r>
      <w:proofErr w:type="spellStart"/>
      <w:r w:rsidRPr="00F659B5">
        <w:rPr>
          <w:rFonts w:ascii="Arial" w:hAnsi="Arial" w:cs="Arial"/>
          <w:color w:val="000000"/>
        </w:rPr>
        <w:t>jurídica</w:t>
      </w:r>
      <w:proofErr w:type="spellEnd"/>
      <w:r w:rsidRPr="00F659B5">
        <w:rPr>
          <w:rFonts w:ascii="Arial" w:hAnsi="Arial" w:cs="Arial"/>
          <w:color w:val="000000"/>
        </w:rPr>
        <w:t>:</w:t>
      </w:r>
    </w:p>
    <w:p w14:paraId="753A7BBD" w14:textId="427FD8DC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b/>
          <w:color w:val="000000"/>
        </w:rPr>
      </w:pPr>
      <w:r w:rsidRPr="00F659B5">
        <w:rPr>
          <w:rFonts w:ascii="Arial" w:hAnsi="Arial" w:cs="Arial"/>
          <w:color w:val="000000"/>
        </w:rPr>
        <w:t xml:space="preserve"> </w:t>
      </w:r>
      <w:r w:rsidRPr="00F659B5">
        <w:rPr>
          <w:rFonts w:ascii="Arial" w:hAnsi="Arial" w:cs="Arial"/>
          <w:b/>
          <w:color w:val="000000"/>
        </w:rPr>
        <w:t>PESSOA FÍSICA</w:t>
      </w:r>
    </w:p>
    <w:p w14:paraId="5FA9E743" w14:textId="49AE5B6E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proofErr w:type="spellStart"/>
      <w:r w:rsidRPr="00F659B5">
        <w:rPr>
          <w:rFonts w:ascii="Arial" w:hAnsi="Arial" w:cs="Arial"/>
          <w:color w:val="000000"/>
        </w:rPr>
        <w:t>certidão</w:t>
      </w:r>
      <w:proofErr w:type="spellEnd"/>
      <w:r w:rsidRPr="00F659B5">
        <w:rPr>
          <w:rFonts w:ascii="Arial" w:hAnsi="Arial" w:cs="Arial"/>
          <w:color w:val="000000"/>
        </w:rPr>
        <w:t xml:space="preserve"> negativa de </w:t>
      </w:r>
      <w:proofErr w:type="spellStart"/>
      <w:r w:rsidRPr="00F659B5">
        <w:rPr>
          <w:rFonts w:ascii="Arial" w:hAnsi="Arial" w:cs="Arial"/>
          <w:color w:val="000000"/>
        </w:rPr>
        <w:t>débitos</w:t>
      </w:r>
      <w:proofErr w:type="spellEnd"/>
      <w:r w:rsidRPr="00F659B5">
        <w:rPr>
          <w:rFonts w:ascii="Arial" w:hAnsi="Arial" w:cs="Arial"/>
          <w:color w:val="000000"/>
        </w:rPr>
        <w:t xml:space="preserve"> relativos a </w:t>
      </w:r>
      <w:proofErr w:type="spellStart"/>
      <w:r w:rsidRPr="00F659B5">
        <w:rPr>
          <w:rFonts w:ascii="Arial" w:hAnsi="Arial" w:cs="Arial"/>
          <w:color w:val="000000"/>
        </w:rPr>
        <w:t>créditos</w:t>
      </w:r>
      <w:proofErr w:type="spellEnd"/>
      <w:r w:rsidRPr="00F659B5">
        <w:rPr>
          <w:rFonts w:ascii="Arial" w:hAnsi="Arial" w:cs="Arial"/>
          <w:color w:val="000000"/>
        </w:rPr>
        <w:t xml:space="preserve"> </w:t>
      </w:r>
      <w:proofErr w:type="spellStart"/>
      <w:r w:rsidRPr="00F659B5">
        <w:rPr>
          <w:rFonts w:ascii="Arial" w:hAnsi="Arial" w:cs="Arial"/>
          <w:color w:val="000000"/>
        </w:rPr>
        <w:t>tributários</w:t>
      </w:r>
      <w:proofErr w:type="spellEnd"/>
      <w:r w:rsidRPr="00F659B5">
        <w:rPr>
          <w:rFonts w:ascii="Arial" w:hAnsi="Arial" w:cs="Arial"/>
          <w:color w:val="000000"/>
        </w:rPr>
        <w:t xml:space="preserve"> federais e Dívida Ativa da </w:t>
      </w:r>
      <w:proofErr w:type="spellStart"/>
      <w:r w:rsidRPr="00F659B5">
        <w:rPr>
          <w:rFonts w:ascii="Arial" w:hAnsi="Arial" w:cs="Arial"/>
          <w:color w:val="000000"/>
        </w:rPr>
        <w:t>União</w:t>
      </w:r>
      <w:proofErr w:type="spellEnd"/>
      <w:r w:rsidRPr="00F659B5">
        <w:rPr>
          <w:rFonts w:ascii="Arial" w:hAnsi="Arial" w:cs="Arial"/>
          <w:color w:val="000000"/>
        </w:rPr>
        <w:t>;</w:t>
      </w:r>
      <w:r w:rsidRPr="00F659B5">
        <w:rPr>
          <w:rFonts w:ascii="Arial" w:hAnsi="Arial" w:cs="Arial"/>
          <w:color w:val="000000"/>
        </w:rPr>
        <w:br/>
        <w:t>II - certidões negativas de débitos relativas ao créditos tributários estaduais e municipais, expedidas pela</w:t>
      </w:r>
      <w:r w:rsidR="00AC5027">
        <w:rPr>
          <w:rFonts w:ascii="Arial" w:hAnsi="Arial" w:cs="Arial"/>
          <w:color w:val="000000"/>
        </w:rPr>
        <w:t xml:space="preserve"> Prefeitura Municipal – Departamento de cultura.</w:t>
      </w:r>
    </w:p>
    <w:p w14:paraId="1419DADF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spellStart"/>
      <w:proofErr w:type="gramStart"/>
      <w:r w:rsidRPr="00F659B5">
        <w:rPr>
          <w:rFonts w:ascii="Arial" w:hAnsi="Arial" w:cs="Arial"/>
          <w:color w:val="000000"/>
        </w:rPr>
        <w:t>certidão</w:t>
      </w:r>
      <w:proofErr w:type="spellEnd"/>
      <w:proofErr w:type="gramEnd"/>
      <w:r w:rsidRPr="00F659B5">
        <w:rPr>
          <w:rFonts w:ascii="Arial" w:hAnsi="Arial" w:cs="Arial"/>
          <w:color w:val="000000"/>
        </w:rPr>
        <w:t xml:space="preserve"> negativa de </w:t>
      </w:r>
      <w:proofErr w:type="spellStart"/>
      <w:r w:rsidRPr="00F659B5">
        <w:rPr>
          <w:rFonts w:ascii="Arial" w:hAnsi="Arial" w:cs="Arial"/>
          <w:color w:val="000000"/>
        </w:rPr>
        <w:t>débitos</w:t>
      </w:r>
      <w:proofErr w:type="spellEnd"/>
      <w:r w:rsidRPr="00F659B5">
        <w:rPr>
          <w:rFonts w:ascii="Arial" w:hAnsi="Arial" w:cs="Arial"/>
          <w:color w:val="000000"/>
        </w:rPr>
        <w:t xml:space="preserve"> trabalhistas - CNDT, emitida no site do Tribunal Superior do Trabalho; </w:t>
      </w:r>
    </w:p>
    <w:p w14:paraId="3EEE5535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IV - </w:t>
      </w:r>
      <w:proofErr w:type="gramStart"/>
      <w:r w:rsidRPr="00F659B5">
        <w:rPr>
          <w:rFonts w:ascii="Arial" w:hAnsi="Arial" w:cs="Arial"/>
          <w:color w:val="000000"/>
        </w:rPr>
        <w:t>comprovante</w:t>
      </w:r>
      <w:proofErr w:type="gramEnd"/>
      <w:r w:rsidRPr="00F659B5">
        <w:rPr>
          <w:rFonts w:ascii="Arial" w:hAnsi="Arial" w:cs="Arial"/>
          <w:color w:val="000000"/>
        </w:rPr>
        <w:t xml:space="preserve"> de residência, por meio da apresentação de contas relativas à residência ou de declaração assinada pelo agente cultural.</w:t>
      </w:r>
    </w:p>
    <w:p w14:paraId="5847B4EF" w14:textId="33284C2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 A comprovação de residência poderá ser dispensada nas hipóteses de agentes culturais:</w:t>
      </w:r>
    </w:p>
    <w:p w14:paraId="51F51721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proofErr w:type="gramStart"/>
      <w:r w:rsidRPr="00F659B5">
        <w:rPr>
          <w:rFonts w:ascii="Arial" w:hAnsi="Arial" w:cs="Arial"/>
          <w:color w:val="000000"/>
        </w:rPr>
        <w:t>pertencentes</w:t>
      </w:r>
      <w:proofErr w:type="gramEnd"/>
      <w:r w:rsidRPr="00F659B5">
        <w:rPr>
          <w:rFonts w:ascii="Arial" w:hAnsi="Arial" w:cs="Arial"/>
          <w:color w:val="000000"/>
        </w:rPr>
        <w:t xml:space="preserve"> a comunidade indígena, quilombola, cigana ou circense;</w:t>
      </w:r>
    </w:p>
    <w:p w14:paraId="428532D1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gramStart"/>
      <w:r w:rsidRPr="00F659B5">
        <w:rPr>
          <w:rFonts w:ascii="Arial" w:hAnsi="Arial" w:cs="Arial"/>
          <w:color w:val="000000"/>
        </w:rPr>
        <w:t>pertencentes</w:t>
      </w:r>
      <w:proofErr w:type="gramEnd"/>
      <w:r w:rsidRPr="00F659B5">
        <w:rPr>
          <w:rFonts w:ascii="Arial" w:hAnsi="Arial" w:cs="Arial"/>
          <w:color w:val="000000"/>
        </w:rPr>
        <w:t xml:space="preserve"> a população nômade ou itinerante; ou</w:t>
      </w:r>
    </w:p>
    <w:p w14:paraId="0AFB5000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III - que se encontrem em situação de rua.</w:t>
      </w:r>
    </w:p>
    <w:p w14:paraId="6638BBD5" w14:textId="2854C92D" w:rsidR="002B7470" w:rsidRPr="00F659B5" w:rsidRDefault="002B7470" w:rsidP="002B31E1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b/>
          <w:color w:val="000000"/>
        </w:rPr>
      </w:pPr>
      <w:r w:rsidRPr="00F659B5">
        <w:rPr>
          <w:rFonts w:ascii="Arial" w:hAnsi="Arial" w:cs="Arial"/>
          <w:color w:val="000000"/>
        </w:rPr>
        <w:t xml:space="preserve"> </w:t>
      </w:r>
      <w:r w:rsidRPr="00F659B5">
        <w:rPr>
          <w:rFonts w:ascii="Arial" w:hAnsi="Arial" w:cs="Arial"/>
          <w:b/>
          <w:color w:val="000000"/>
        </w:rPr>
        <w:t>PESSOA JURÍDICA</w:t>
      </w:r>
    </w:p>
    <w:p w14:paraId="298ABE2F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proofErr w:type="spellStart"/>
      <w:proofErr w:type="gramStart"/>
      <w:r w:rsidRPr="00F659B5">
        <w:rPr>
          <w:rFonts w:ascii="Arial" w:hAnsi="Arial" w:cs="Arial"/>
          <w:color w:val="000000"/>
        </w:rPr>
        <w:t>inscrição</w:t>
      </w:r>
      <w:proofErr w:type="spellEnd"/>
      <w:proofErr w:type="gramEnd"/>
      <w:r w:rsidRPr="00F659B5">
        <w:rPr>
          <w:rFonts w:ascii="Arial" w:hAnsi="Arial" w:cs="Arial"/>
          <w:color w:val="000000"/>
        </w:rPr>
        <w:t xml:space="preserve"> no cadastro nacional de pessoa </w:t>
      </w:r>
      <w:proofErr w:type="spellStart"/>
      <w:r w:rsidRPr="00F659B5">
        <w:rPr>
          <w:rFonts w:ascii="Arial" w:hAnsi="Arial" w:cs="Arial"/>
          <w:color w:val="000000"/>
        </w:rPr>
        <w:t>jurídica</w:t>
      </w:r>
      <w:proofErr w:type="spellEnd"/>
      <w:r w:rsidRPr="00F659B5">
        <w:rPr>
          <w:rFonts w:ascii="Arial" w:hAnsi="Arial" w:cs="Arial"/>
          <w:color w:val="000000"/>
        </w:rPr>
        <w:t xml:space="preserve"> - CNPJ, emitida no site da Secretaria da Receita Federal do Brasil;</w:t>
      </w:r>
    </w:p>
    <w:p w14:paraId="4AAEE8D1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gramStart"/>
      <w:r w:rsidRPr="00F659B5">
        <w:rPr>
          <w:rFonts w:ascii="Arial" w:hAnsi="Arial" w:cs="Arial"/>
          <w:color w:val="000000"/>
        </w:rPr>
        <w:t>atos</w:t>
      </w:r>
      <w:proofErr w:type="gramEnd"/>
      <w:r w:rsidRPr="00F659B5">
        <w:rPr>
          <w:rFonts w:ascii="Arial" w:hAnsi="Arial" w:cs="Arial"/>
          <w:color w:val="000000"/>
        </w:rPr>
        <w:t xml:space="preserve"> constitutivos, qual seja o contrato social, nos casos de pessoas jurídicas com fins lucrativos, ou estatuto, nos casos de organizações da sociedade civil;</w:t>
      </w:r>
    </w:p>
    <w:p w14:paraId="3326684D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III - </w:t>
      </w:r>
      <w:proofErr w:type="spellStart"/>
      <w:r w:rsidRPr="00F659B5">
        <w:rPr>
          <w:rFonts w:ascii="Arial" w:hAnsi="Arial" w:cs="Arial"/>
          <w:color w:val="000000"/>
        </w:rPr>
        <w:t>certidão</w:t>
      </w:r>
      <w:proofErr w:type="spellEnd"/>
      <w:r w:rsidRPr="00F659B5">
        <w:rPr>
          <w:rFonts w:ascii="Arial" w:hAnsi="Arial" w:cs="Arial"/>
          <w:color w:val="000000"/>
        </w:rPr>
        <w:t xml:space="preserve"> negativa de </w:t>
      </w:r>
      <w:proofErr w:type="spellStart"/>
      <w:r w:rsidRPr="00F659B5">
        <w:rPr>
          <w:rFonts w:ascii="Arial" w:hAnsi="Arial" w:cs="Arial"/>
          <w:color w:val="000000"/>
        </w:rPr>
        <w:t>falência</w:t>
      </w:r>
      <w:proofErr w:type="spellEnd"/>
      <w:r w:rsidRPr="00F659B5">
        <w:rPr>
          <w:rFonts w:ascii="Arial" w:hAnsi="Arial" w:cs="Arial"/>
          <w:color w:val="000000"/>
        </w:rPr>
        <w:t xml:space="preserve"> e </w:t>
      </w:r>
      <w:proofErr w:type="spellStart"/>
      <w:r w:rsidRPr="00F659B5">
        <w:rPr>
          <w:rFonts w:ascii="Arial" w:hAnsi="Arial" w:cs="Arial"/>
          <w:color w:val="000000"/>
        </w:rPr>
        <w:t>recuperação</w:t>
      </w:r>
      <w:proofErr w:type="spellEnd"/>
      <w:r w:rsidRPr="00F659B5">
        <w:rPr>
          <w:rFonts w:ascii="Arial" w:hAnsi="Arial" w:cs="Arial"/>
          <w:color w:val="000000"/>
        </w:rPr>
        <w:t xml:space="preserve"> judicial, expedida pelo Tribunal de </w:t>
      </w:r>
      <w:proofErr w:type="spellStart"/>
      <w:r w:rsidRPr="00F659B5">
        <w:rPr>
          <w:rFonts w:ascii="Arial" w:hAnsi="Arial" w:cs="Arial"/>
          <w:color w:val="000000"/>
        </w:rPr>
        <w:t>Justiça</w:t>
      </w:r>
      <w:proofErr w:type="spellEnd"/>
      <w:r w:rsidRPr="00F659B5">
        <w:rPr>
          <w:rFonts w:ascii="Arial" w:hAnsi="Arial" w:cs="Arial"/>
          <w:color w:val="000000"/>
        </w:rPr>
        <w:t xml:space="preserve"> estadual, nos casos de pessoas </w:t>
      </w:r>
      <w:proofErr w:type="spellStart"/>
      <w:r w:rsidRPr="00F659B5">
        <w:rPr>
          <w:rFonts w:ascii="Arial" w:hAnsi="Arial" w:cs="Arial"/>
          <w:color w:val="000000"/>
        </w:rPr>
        <w:t>jurídicas</w:t>
      </w:r>
      <w:proofErr w:type="spellEnd"/>
      <w:r w:rsidRPr="00F659B5">
        <w:rPr>
          <w:rFonts w:ascii="Arial" w:hAnsi="Arial" w:cs="Arial"/>
          <w:color w:val="000000"/>
        </w:rPr>
        <w:t xml:space="preserve"> com fins lucrativos;</w:t>
      </w:r>
    </w:p>
    <w:p w14:paraId="637C2BA9" w14:textId="7E18CAC5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IV - </w:t>
      </w:r>
      <w:proofErr w:type="spellStart"/>
      <w:r w:rsidRPr="00F659B5">
        <w:rPr>
          <w:rFonts w:ascii="Arial" w:hAnsi="Arial" w:cs="Arial"/>
          <w:color w:val="000000"/>
        </w:rPr>
        <w:t>certidão</w:t>
      </w:r>
      <w:proofErr w:type="spellEnd"/>
      <w:r w:rsidRPr="00F659B5">
        <w:rPr>
          <w:rFonts w:ascii="Arial" w:hAnsi="Arial" w:cs="Arial"/>
          <w:color w:val="000000"/>
        </w:rPr>
        <w:t xml:space="preserve"> negativa de </w:t>
      </w:r>
      <w:proofErr w:type="spellStart"/>
      <w:r w:rsidRPr="00F659B5">
        <w:rPr>
          <w:rFonts w:ascii="Arial" w:hAnsi="Arial" w:cs="Arial"/>
          <w:color w:val="000000"/>
        </w:rPr>
        <w:t>débitos</w:t>
      </w:r>
      <w:proofErr w:type="spellEnd"/>
      <w:r w:rsidRPr="00F659B5">
        <w:rPr>
          <w:rFonts w:ascii="Arial" w:hAnsi="Arial" w:cs="Arial"/>
          <w:color w:val="000000"/>
        </w:rPr>
        <w:t xml:space="preserve"> relativos a </w:t>
      </w:r>
      <w:proofErr w:type="spellStart"/>
      <w:r w:rsidRPr="00F659B5">
        <w:rPr>
          <w:rFonts w:ascii="Arial" w:hAnsi="Arial" w:cs="Arial"/>
          <w:color w:val="000000"/>
        </w:rPr>
        <w:t>Créditos</w:t>
      </w:r>
      <w:proofErr w:type="spellEnd"/>
      <w:r w:rsidRPr="00F659B5">
        <w:rPr>
          <w:rFonts w:ascii="Arial" w:hAnsi="Arial" w:cs="Arial"/>
          <w:color w:val="000000"/>
        </w:rPr>
        <w:t xml:space="preserve"> </w:t>
      </w:r>
      <w:proofErr w:type="spellStart"/>
      <w:r w:rsidRPr="00F659B5">
        <w:rPr>
          <w:rFonts w:ascii="Arial" w:hAnsi="Arial" w:cs="Arial"/>
          <w:color w:val="000000"/>
        </w:rPr>
        <w:t>Tributários</w:t>
      </w:r>
      <w:proofErr w:type="spellEnd"/>
      <w:r w:rsidRPr="00F659B5">
        <w:rPr>
          <w:rFonts w:ascii="Arial" w:hAnsi="Arial" w:cs="Arial"/>
          <w:color w:val="000000"/>
        </w:rPr>
        <w:t xml:space="preserve"> Federais e à </w:t>
      </w:r>
      <w:proofErr w:type="spellStart"/>
      <w:r w:rsidRPr="00F659B5">
        <w:rPr>
          <w:rFonts w:ascii="Arial" w:hAnsi="Arial" w:cs="Arial"/>
          <w:color w:val="000000"/>
        </w:rPr>
        <w:t>Dívida</w:t>
      </w:r>
      <w:proofErr w:type="spellEnd"/>
      <w:r w:rsidRPr="00F659B5">
        <w:rPr>
          <w:rFonts w:ascii="Arial" w:hAnsi="Arial" w:cs="Arial"/>
          <w:color w:val="000000"/>
        </w:rPr>
        <w:t xml:space="preserve"> Ativa da </w:t>
      </w:r>
      <w:proofErr w:type="spellStart"/>
      <w:r w:rsidRPr="00F659B5">
        <w:rPr>
          <w:rFonts w:ascii="Arial" w:hAnsi="Arial" w:cs="Arial"/>
          <w:color w:val="000000"/>
        </w:rPr>
        <w:t>União</w:t>
      </w:r>
      <w:proofErr w:type="spellEnd"/>
      <w:r w:rsidRPr="00F659B5">
        <w:rPr>
          <w:rFonts w:ascii="Arial" w:hAnsi="Arial" w:cs="Arial"/>
          <w:color w:val="000000"/>
        </w:rPr>
        <w:t>;</w:t>
      </w:r>
      <w:r w:rsidRPr="00F659B5">
        <w:rPr>
          <w:rFonts w:ascii="Arial" w:hAnsi="Arial" w:cs="Arial"/>
          <w:color w:val="000000"/>
        </w:rPr>
        <w:br/>
      </w:r>
      <w:r w:rsidRPr="00F659B5">
        <w:rPr>
          <w:rFonts w:ascii="Arial" w:hAnsi="Arial" w:cs="Arial"/>
          <w:color w:val="000000"/>
        </w:rPr>
        <w:lastRenderedPageBreak/>
        <w:t xml:space="preserve">V - certidões negativas de </w:t>
      </w:r>
      <w:proofErr w:type="spellStart"/>
      <w:r w:rsidRPr="00F659B5">
        <w:rPr>
          <w:rFonts w:ascii="Arial" w:hAnsi="Arial" w:cs="Arial"/>
          <w:color w:val="000000"/>
        </w:rPr>
        <w:t>débitos</w:t>
      </w:r>
      <w:proofErr w:type="spellEnd"/>
      <w:r w:rsidRPr="00F659B5">
        <w:rPr>
          <w:rFonts w:ascii="Arial" w:hAnsi="Arial" w:cs="Arial"/>
          <w:color w:val="000000"/>
        </w:rPr>
        <w:t xml:space="preserve"> estaduais e municipais, expedidas pela</w:t>
      </w:r>
      <w:r w:rsidR="00AC5027">
        <w:rPr>
          <w:rFonts w:ascii="Arial" w:hAnsi="Arial" w:cs="Arial"/>
          <w:color w:val="000000"/>
        </w:rPr>
        <w:t xml:space="preserve"> Prefeitura Municipal – Departamento de cultura.</w:t>
      </w:r>
    </w:p>
    <w:p w14:paraId="2DA3DC7F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VI - </w:t>
      </w:r>
      <w:proofErr w:type="gramStart"/>
      <w:r w:rsidRPr="00F659B5">
        <w:rPr>
          <w:rFonts w:ascii="Arial" w:hAnsi="Arial" w:cs="Arial"/>
          <w:color w:val="000000"/>
        </w:rPr>
        <w:t>certificado</w:t>
      </w:r>
      <w:proofErr w:type="gramEnd"/>
      <w:r w:rsidRPr="00F659B5">
        <w:rPr>
          <w:rFonts w:ascii="Arial" w:hAnsi="Arial" w:cs="Arial"/>
          <w:color w:val="000000"/>
        </w:rPr>
        <w:t xml:space="preserve"> de regularidade do Fundo de Garantia do Tempo de </w:t>
      </w:r>
      <w:proofErr w:type="spellStart"/>
      <w:r w:rsidRPr="00F659B5">
        <w:rPr>
          <w:rFonts w:ascii="Arial" w:hAnsi="Arial" w:cs="Arial"/>
          <w:color w:val="000000"/>
        </w:rPr>
        <w:t>Serviço</w:t>
      </w:r>
      <w:proofErr w:type="spellEnd"/>
      <w:r w:rsidRPr="00F659B5">
        <w:rPr>
          <w:rFonts w:ascii="Arial" w:hAnsi="Arial" w:cs="Arial"/>
          <w:color w:val="000000"/>
        </w:rPr>
        <w:t xml:space="preserve"> - CRF/FGTS;</w:t>
      </w:r>
    </w:p>
    <w:p w14:paraId="024EAF69" w14:textId="77777777" w:rsidR="002B7470" w:rsidRPr="00F659B5" w:rsidRDefault="002B7470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VII - </w:t>
      </w:r>
      <w:proofErr w:type="spellStart"/>
      <w:r w:rsidRPr="00F659B5">
        <w:rPr>
          <w:rFonts w:ascii="Arial" w:hAnsi="Arial" w:cs="Arial"/>
          <w:color w:val="000000"/>
        </w:rPr>
        <w:t>certidão</w:t>
      </w:r>
      <w:proofErr w:type="spellEnd"/>
      <w:r w:rsidRPr="00F659B5">
        <w:rPr>
          <w:rFonts w:ascii="Arial" w:hAnsi="Arial" w:cs="Arial"/>
          <w:color w:val="000000"/>
        </w:rPr>
        <w:t xml:space="preserve"> negativa de </w:t>
      </w:r>
      <w:proofErr w:type="spellStart"/>
      <w:r w:rsidRPr="00F659B5">
        <w:rPr>
          <w:rFonts w:ascii="Arial" w:hAnsi="Arial" w:cs="Arial"/>
          <w:color w:val="000000"/>
        </w:rPr>
        <w:t>débitos</w:t>
      </w:r>
      <w:proofErr w:type="spellEnd"/>
      <w:r w:rsidRPr="00F659B5">
        <w:rPr>
          <w:rFonts w:ascii="Arial" w:hAnsi="Arial" w:cs="Arial"/>
          <w:color w:val="000000"/>
        </w:rPr>
        <w:t xml:space="preserve"> trabalhistas - CNDT, emitida no site do Tribunal Superior do Trabalho; </w:t>
      </w:r>
    </w:p>
    <w:p w14:paraId="1FABF642" w14:textId="7FDF1472" w:rsidR="002B7470" w:rsidRPr="00F659B5" w:rsidRDefault="002B31E1" w:rsidP="002B7470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OBS: </w:t>
      </w:r>
      <w:proofErr w:type="gramStart"/>
      <w:r w:rsidR="002B7470" w:rsidRPr="00F659B5">
        <w:rPr>
          <w:rFonts w:ascii="Arial" w:hAnsi="Arial" w:cs="Arial"/>
          <w:color w:val="000000"/>
        </w:rPr>
        <w:t xml:space="preserve"> As</w:t>
      </w:r>
      <w:proofErr w:type="gramEnd"/>
      <w:r w:rsidR="002B7470" w:rsidRPr="00F659B5">
        <w:rPr>
          <w:rFonts w:ascii="Arial" w:hAnsi="Arial" w:cs="Arial"/>
          <w:color w:val="000000"/>
        </w:rPr>
        <w:t xml:space="preserve"> </w:t>
      </w:r>
      <w:proofErr w:type="spellStart"/>
      <w:r w:rsidR="002B7470" w:rsidRPr="00F659B5">
        <w:rPr>
          <w:rFonts w:ascii="Arial" w:hAnsi="Arial" w:cs="Arial"/>
          <w:color w:val="000000"/>
        </w:rPr>
        <w:t>certidões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positivas com efeito de negativas </w:t>
      </w:r>
      <w:proofErr w:type="spellStart"/>
      <w:r w:rsidR="002B7470" w:rsidRPr="00F659B5">
        <w:rPr>
          <w:rFonts w:ascii="Arial" w:hAnsi="Arial" w:cs="Arial"/>
          <w:color w:val="000000"/>
        </w:rPr>
        <w:t>servirão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como </w:t>
      </w:r>
      <w:proofErr w:type="spellStart"/>
      <w:r w:rsidR="002B7470" w:rsidRPr="00F659B5">
        <w:rPr>
          <w:rFonts w:ascii="Arial" w:hAnsi="Arial" w:cs="Arial"/>
          <w:color w:val="000000"/>
        </w:rPr>
        <w:t>certidões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negativas, desde que </w:t>
      </w:r>
      <w:proofErr w:type="spellStart"/>
      <w:r w:rsidR="002B7470" w:rsidRPr="00F659B5">
        <w:rPr>
          <w:rFonts w:ascii="Arial" w:hAnsi="Arial" w:cs="Arial"/>
          <w:color w:val="000000"/>
        </w:rPr>
        <w:t>não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haja </w:t>
      </w:r>
      <w:proofErr w:type="spellStart"/>
      <w:r w:rsidR="002B7470" w:rsidRPr="00F659B5">
        <w:rPr>
          <w:rFonts w:ascii="Arial" w:hAnsi="Arial" w:cs="Arial"/>
          <w:color w:val="000000"/>
        </w:rPr>
        <w:t>referência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expressa de impossibilidade de celebrar instrumentos </w:t>
      </w:r>
      <w:proofErr w:type="spellStart"/>
      <w:r w:rsidR="002B7470" w:rsidRPr="00F659B5">
        <w:rPr>
          <w:rFonts w:ascii="Arial" w:hAnsi="Arial" w:cs="Arial"/>
          <w:color w:val="000000"/>
        </w:rPr>
        <w:t>jurídicos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com a </w:t>
      </w:r>
      <w:proofErr w:type="spellStart"/>
      <w:r w:rsidR="002B7470" w:rsidRPr="00F659B5">
        <w:rPr>
          <w:rFonts w:ascii="Arial" w:hAnsi="Arial" w:cs="Arial"/>
          <w:color w:val="000000"/>
        </w:rPr>
        <w:t>administração</w:t>
      </w:r>
      <w:proofErr w:type="spellEnd"/>
      <w:r w:rsidR="002B7470" w:rsidRPr="00F659B5">
        <w:rPr>
          <w:rFonts w:ascii="Arial" w:hAnsi="Arial" w:cs="Arial"/>
          <w:color w:val="000000"/>
        </w:rPr>
        <w:t xml:space="preserve"> </w:t>
      </w:r>
      <w:proofErr w:type="spellStart"/>
      <w:r w:rsidR="002B7470" w:rsidRPr="00F659B5">
        <w:rPr>
          <w:rFonts w:ascii="Arial" w:hAnsi="Arial" w:cs="Arial"/>
          <w:color w:val="000000"/>
        </w:rPr>
        <w:t>pública</w:t>
      </w:r>
      <w:proofErr w:type="spellEnd"/>
      <w:r w:rsidR="002B7470" w:rsidRPr="00F659B5">
        <w:rPr>
          <w:rFonts w:ascii="Arial" w:hAnsi="Arial" w:cs="Arial"/>
          <w:color w:val="000000"/>
        </w:rPr>
        <w:t>.</w:t>
      </w:r>
    </w:p>
    <w:p w14:paraId="3EABA03B" w14:textId="77777777" w:rsidR="002B7470" w:rsidRPr="00F659B5" w:rsidRDefault="002B7470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33C6E91D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7.3 O proponente é responsável pelo envio dos documentos e pela qualidade visual, conteúdo dos arquivos e informações de seu projeto. </w:t>
      </w:r>
    </w:p>
    <w:p w14:paraId="1C17FE63" w14:textId="385D5AD4" w:rsidR="00B21E8C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7.4 Cada Proponente poderá concorrer neste edital com, no máximo</w:t>
      </w:r>
      <w:r w:rsidR="00ED1191" w:rsidRPr="00F659B5">
        <w:rPr>
          <w:rFonts w:ascii="Arial" w:hAnsi="Arial" w:cs="Arial"/>
          <w:color w:val="000000"/>
        </w:rPr>
        <w:t xml:space="preserve"> 1 </w:t>
      </w:r>
    </w:p>
    <w:p w14:paraId="70E9C0BE" w14:textId="127B9890" w:rsidR="00FF186D" w:rsidRPr="00F659B5" w:rsidRDefault="00ED119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projeto</w:t>
      </w:r>
      <w:proofErr w:type="gramEnd"/>
      <w:r w:rsidRPr="00F659B5">
        <w:rPr>
          <w:rFonts w:ascii="Arial" w:hAnsi="Arial" w:cs="Arial"/>
          <w:color w:val="000000"/>
        </w:rPr>
        <w:t xml:space="preserve"> </w:t>
      </w:r>
      <w:r w:rsidR="00FF186D" w:rsidRPr="00F659B5">
        <w:rPr>
          <w:rFonts w:ascii="Arial" w:hAnsi="Arial" w:cs="Arial"/>
          <w:color w:val="000000"/>
        </w:rPr>
        <w:t>e poderá ser contemplado com no máximo</w:t>
      </w:r>
      <w:r w:rsidRPr="00F659B5">
        <w:rPr>
          <w:rFonts w:ascii="Arial" w:hAnsi="Arial" w:cs="Arial"/>
          <w:color w:val="000000"/>
        </w:rPr>
        <w:t xml:space="preserve"> 1 projeto</w:t>
      </w:r>
      <w:r w:rsidR="00193E2C" w:rsidRPr="00F659B5">
        <w:rPr>
          <w:rFonts w:ascii="Arial" w:hAnsi="Arial" w:cs="Arial"/>
          <w:color w:val="000000"/>
        </w:rPr>
        <w:t>.</w:t>
      </w:r>
    </w:p>
    <w:p w14:paraId="5294369A" w14:textId="362C2869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7.5 Os</w:t>
      </w:r>
      <w:proofErr w:type="gramEnd"/>
      <w:r w:rsidRPr="00F659B5">
        <w:rPr>
          <w:rFonts w:ascii="Arial" w:hAnsi="Arial" w:cs="Arial"/>
          <w:color w:val="000000"/>
        </w:rPr>
        <w:t xml:space="preserve"> projetos apresentados deverão conter previsão de execução não superior a</w:t>
      </w:r>
      <w:r w:rsidR="00B21E8C" w:rsidRPr="00F659B5">
        <w:rPr>
          <w:rFonts w:ascii="Arial" w:hAnsi="Arial" w:cs="Arial"/>
          <w:color w:val="000000"/>
        </w:rPr>
        <w:t xml:space="preserve"> 1 (um ano) a partir da data do recebimento do subsídio.</w:t>
      </w:r>
      <w:r w:rsidR="00ED1191" w:rsidRPr="00F659B5">
        <w:rPr>
          <w:rFonts w:ascii="Arial" w:hAnsi="Arial" w:cs="Arial"/>
          <w:color w:val="000000"/>
        </w:rPr>
        <w:t xml:space="preserve"> </w:t>
      </w:r>
      <w:r w:rsidRPr="00F659B5">
        <w:rPr>
          <w:rFonts w:ascii="Arial" w:hAnsi="Arial" w:cs="Arial"/>
          <w:color w:val="000000"/>
        </w:rPr>
        <w:t> </w:t>
      </w:r>
    </w:p>
    <w:p w14:paraId="1AFF9C45" w14:textId="58573E46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7.6 O proponente deve se responsabilizar pelo acompanhamento das atualizações/publicações pertinentes ao edital e seus prazos</w:t>
      </w:r>
      <w:r w:rsidR="00C90916" w:rsidRPr="00F659B5">
        <w:rPr>
          <w:rFonts w:ascii="Arial" w:hAnsi="Arial" w:cs="Arial"/>
          <w:color w:val="000000"/>
        </w:rPr>
        <w:t xml:space="preserve"> nos canais formais de comunicação</w:t>
      </w:r>
      <w:r w:rsidRPr="00F659B5">
        <w:rPr>
          <w:rFonts w:ascii="Arial" w:hAnsi="Arial" w:cs="Arial"/>
          <w:color w:val="000000"/>
        </w:rPr>
        <w:t>.</w:t>
      </w:r>
    </w:p>
    <w:p w14:paraId="50B83D65" w14:textId="7DBF9A28" w:rsidR="00607EFC" w:rsidRPr="00F659B5" w:rsidRDefault="00607EFC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7.7 As</w:t>
      </w:r>
      <w:proofErr w:type="gramEnd"/>
      <w:r w:rsidRPr="00F659B5">
        <w:rPr>
          <w:rFonts w:ascii="Arial" w:hAnsi="Arial" w:cs="Arial"/>
          <w:color w:val="000000"/>
        </w:rPr>
        <w:t xml:space="preserve"> inscrições </w:t>
      </w:r>
      <w:r w:rsidR="00E91292" w:rsidRPr="00F659B5">
        <w:rPr>
          <w:rFonts w:ascii="Arial" w:hAnsi="Arial" w:cs="Arial"/>
          <w:color w:val="000000"/>
        </w:rPr>
        <w:t>d</w:t>
      </w:r>
      <w:r w:rsidRPr="00F659B5">
        <w:rPr>
          <w:rFonts w:ascii="Arial" w:hAnsi="Arial" w:cs="Arial"/>
          <w:color w:val="000000"/>
        </w:rPr>
        <w:t>este edital são gratuitas.</w:t>
      </w:r>
    </w:p>
    <w:p w14:paraId="212916F4" w14:textId="6D1991A4" w:rsidR="00294254" w:rsidRPr="00F659B5" w:rsidRDefault="00294254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7.8 As propostas que apresentem quaisquer formas de preconceito de origem, raça, etnia, gênero, cor, idade ou outras formas de discriminação serão desclassificadas, com fundamento no disposto no </w:t>
      </w:r>
      <w:hyperlink r:id="rId7" w:anchor="art3iv" w:history="1">
        <w:r w:rsidRPr="00F659B5">
          <w:rPr>
            <w:rFonts w:ascii="Arial" w:hAnsi="Arial" w:cs="Arial"/>
            <w:color w:val="000000"/>
          </w:rPr>
          <w:t>inciso IV do caput do art. 3º da Constituição,</w:t>
        </w:r>
      </w:hyperlink>
      <w:r w:rsidRPr="00F659B5">
        <w:rPr>
          <w:rFonts w:ascii="Arial" w:hAnsi="Arial" w:cs="Arial"/>
          <w:color w:val="000000"/>
        </w:rPr>
        <w:t> garantidos o contraditório e a ampla defesa.</w:t>
      </w:r>
    </w:p>
    <w:p w14:paraId="4CA8B784" w14:textId="7CE63286" w:rsidR="00FF186D" w:rsidRPr="00F659B5" w:rsidRDefault="00F659B5" w:rsidP="00F659B5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="002B31E1" w:rsidRPr="00F659B5">
        <w:rPr>
          <w:rStyle w:val="Forte"/>
          <w:rFonts w:ascii="Arial" w:hAnsi="Arial" w:cs="Arial"/>
          <w:color w:val="000000"/>
        </w:rPr>
        <w:t>8</w:t>
      </w:r>
      <w:r w:rsidR="00FF186D" w:rsidRPr="00F659B5">
        <w:rPr>
          <w:rStyle w:val="Forte"/>
          <w:rFonts w:ascii="Arial" w:hAnsi="Arial" w:cs="Arial"/>
          <w:color w:val="000000"/>
        </w:rPr>
        <w:t>. ACESSIBILIDADE</w:t>
      </w:r>
      <w:r w:rsidR="00AC5027">
        <w:rPr>
          <w:rStyle w:val="Forte"/>
          <w:rFonts w:ascii="Arial" w:hAnsi="Arial" w:cs="Arial"/>
          <w:color w:val="000000"/>
        </w:rPr>
        <w:t xml:space="preserve"> </w:t>
      </w:r>
    </w:p>
    <w:p w14:paraId="7F952B1A" w14:textId="3FED8BBD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>.1 Os projetos devem contar com medidas de acessibilidade física, atitudinal e comunicacional compatíveis com as características dos produtos resultantes do objeto, nos termos do disposto na </w:t>
      </w:r>
      <w:hyperlink r:id="rId8" w:tgtFrame="_blank" w:history="1">
        <w:r w:rsidR="00FF186D" w:rsidRPr="00F659B5">
          <w:rPr>
            <w:rStyle w:val="Hyperlink"/>
            <w:rFonts w:ascii="Arial" w:hAnsi="Arial" w:cs="Arial"/>
          </w:rPr>
          <w:t>Lei nº 13.146, de 6 de julho de 2015</w:t>
        </w:r>
      </w:hyperlink>
      <w:r w:rsidR="00FF186D" w:rsidRPr="00F659B5">
        <w:rPr>
          <w:rFonts w:ascii="Arial" w:hAnsi="Arial" w:cs="Arial"/>
          <w:color w:val="000000"/>
        </w:rPr>
        <w:t> (Lei Brasileira de Inclusão</w:t>
      </w:r>
      <w:r w:rsidR="00E91292" w:rsidRPr="00F659B5">
        <w:rPr>
          <w:rFonts w:ascii="Arial" w:hAnsi="Arial" w:cs="Arial"/>
          <w:color w:val="000000"/>
        </w:rPr>
        <w:t xml:space="preserve"> da Pessoa com Deficiência</w:t>
      </w:r>
      <w:r w:rsidR="00FF186D" w:rsidRPr="00F659B5">
        <w:rPr>
          <w:rFonts w:ascii="Arial" w:hAnsi="Arial" w:cs="Arial"/>
          <w:color w:val="000000"/>
        </w:rPr>
        <w:t>), de modo a contemplar:</w:t>
      </w:r>
    </w:p>
    <w:p w14:paraId="18A370B8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proofErr w:type="gramStart"/>
      <w:r w:rsidRPr="00F659B5">
        <w:rPr>
          <w:rFonts w:ascii="Arial" w:hAnsi="Arial" w:cs="Arial"/>
          <w:color w:val="000000"/>
        </w:rPr>
        <w:t>no</w:t>
      </w:r>
      <w:proofErr w:type="gramEnd"/>
      <w:r w:rsidRPr="00F659B5">
        <w:rPr>
          <w:rFonts w:ascii="Arial" w:hAnsi="Arial" w:cs="Arial"/>
          <w:color w:val="000000"/>
        </w:rPr>
        <w:t xml:space="preserve">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14:paraId="51280874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gramStart"/>
      <w:r w:rsidRPr="00F659B5">
        <w:rPr>
          <w:rFonts w:ascii="Arial" w:hAnsi="Arial" w:cs="Arial"/>
          <w:color w:val="000000"/>
        </w:rPr>
        <w:t>no</w:t>
      </w:r>
      <w:proofErr w:type="gramEnd"/>
      <w:r w:rsidRPr="00F659B5">
        <w:rPr>
          <w:rFonts w:ascii="Arial" w:hAnsi="Arial" w:cs="Arial"/>
          <w:color w:val="000000"/>
        </w:rPr>
        <w:t xml:space="preserve"> aspecto comunicacional, recursos de acessibilidade para permitir o acesso de pessoas com deficiência intelectual, auditiva ou visual ao conteúdo dos produtos culturais gerados pelo projeto, pela iniciativa ou pelo espaço; e</w:t>
      </w:r>
    </w:p>
    <w:p w14:paraId="07D91A2B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III - no aspecto atitudinal, a contratação de colaboradores sensibilizados e capacitados para o atendimento de visitantes e usuários com diferentes deficiências e para o desenvolvimento de projetos culturais acessíveis desde </w:t>
      </w:r>
      <w:r w:rsidRPr="00F659B5">
        <w:rPr>
          <w:rFonts w:ascii="Arial" w:hAnsi="Arial" w:cs="Arial"/>
          <w:color w:val="000000"/>
        </w:rPr>
        <w:lastRenderedPageBreak/>
        <w:t>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14:paraId="2ECD96CC" w14:textId="2D927DAC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>.2 Especificamente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para pessoas com deficiência, mecanismos de protagonismo e participação poderão ser concretizados também por meio das seguintes iniciativas, entre outras:</w:t>
      </w:r>
    </w:p>
    <w:p w14:paraId="201EEC46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proofErr w:type="gramStart"/>
      <w:r w:rsidRPr="00F659B5">
        <w:rPr>
          <w:rFonts w:ascii="Arial" w:hAnsi="Arial" w:cs="Arial"/>
          <w:color w:val="000000"/>
        </w:rPr>
        <w:t>adaptação</w:t>
      </w:r>
      <w:proofErr w:type="gramEnd"/>
      <w:r w:rsidRPr="00F659B5">
        <w:rPr>
          <w:rFonts w:ascii="Arial" w:hAnsi="Arial" w:cs="Arial"/>
          <w:color w:val="000000"/>
        </w:rPr>
        <w:t xml:space="preserve"> de espaços culturais com residências inclusivas;</w:t>
      </w:r>
    </w:p>
    <w:p w14:paraId="5D5AFCF0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gramStart"/>
      <w:r w:rsidRPr="00F659B5">
        <w:rPr>
          <w:rFonts w:ascii="Arial" w:hAnsi="Arial" w:cs="Arial"/>
          <w:color w:val="000000"/>
        </w:rPr>
        <w:t>utilização</w:t>
      </w:r>
      <w:proofErr w:type="gramEnd"/>
      <w:r w:rsidRPr="00F659B5">
        <w:rPr>
          <w:rFonts w:ascii="Arial" w:hAnsi="Arial" w:cs="Arial"/>
          <w:color w:val="000000"/>
        </w:rPr>
        <w:t xml:space="preserve"> de tecnologias assistivas, ajudas técnicas e produtos com desenho universal;</w:t>
      </w:r>
    </w:p>
    <w:p w14:paraId="06A67648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III - medidas de prevenção e erradicação de barreiras atitudinais;</w:t>
      </w:r>
    </w:p>
    <w:p w14:paraId="3B145BA2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IV - </w:t>
      </w:r>
      <w:proofErr w:type="gramStart"/>
      <w:r w:rsidRPr="00F659B5">
        <w:rPr>
          <w:rFonts w:ascii="Arial" w:hAnsi="Arial" w:cs="Arial"/>
          <w:color w:val="000000"/>
        </w:rPr>
        <w:t>contratação</w:t>
      </w:r>
      <w:proofErr w:type="gramEnd"/>
      <w:r w:rsidRPr="00F659B5">
        <w:rPr>
          <w:rFonts w:ascii="Arial" w:hAnsi="Arial" w:cs="Arial"/>
          <w:color w:val="000000"/>
        </w:rPr>
        <w:t xml:space="preserve"> de serviços de assistência por acompanhante; ou</w:t>
      </w:r>
    </w:p>
    <w:p w14:paraId="170C2787" w14:textId="77777777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V - </w:t>
      </w:r>
      <w:proofErr w:type="gramStart"/>
      <w:r w:rsidRPr="00F659B5">
        <w:rPr>
          <w:rFonts w:ascii="Arial" w:hAnsi="Arial" w:cs="Arial"/>
          <w:color w:val="000000"/>
        </w:rPr>
        <w:t>oferta</w:t>
      </w:r>
      <w:proofErr w:type="gramEnd"/>
      <w:r w:rsidRPr="00F659B5">
        <w:rPr>
          <w:rFonts w:ascii="Arial" w:hAnsi="Arial" w:cs="Arial"/>
          <w:color w:val="000000"/>
        </w:rPr>
        <w:t xml:space="preserve"> de ações de formação e capacitação acessíveis a pessoas com deficiência.</w:t>
      </w:r>
    </w:p>
    <w:p w14:paraId="48551912" w14:textId="1D77F77C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>.3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projetos devem prever obrigatoriamente medidas de acessibilidade, sendo assegurado para essa finalidade no mínimo 10% do valor total do projeto.</w:t>
      </w:r>
    </w:p>
    <w:p w14:paraId="08544674" w14:textId="4B1B393B" w:rsidR="00C25AC2" w:rsidRPr="00F659B5" w:rsidRDefault="002B31E1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bookmarkStart w:id="1" w:name="_Hlk139038793"/>
      <w:r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 xml:space="preserve">.4 </w:t>
      </w:r>
      <w:r w:rsidR="00C25AC2" w:rsidRPr="00F659B5">
        <w:rPr>
          <w:rFonts w:ascii="Arial" w:hAnsi="Arial" w:cs="Arial"/>
          <w:color w:val="000000"/>
        </w:rPr>
        <w:t>A utilização do percentual mínimo de 10% de que trata o item 9.3 pode ser excepcionalmente dispensada quando:</w:t>
      </w:r>
    </w:p>
    <w:p w14:paraId="241F74B5" w14:textId="77777777" w:rsidR="00C25AC2" w:rsidRPr="00F659B5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for inaplicável em razão das características do objeto cultural, a exemplo de projetos cujo objeto seja o desenvolvimento de roteiro e licenciamento de obra </w:t>
      </w:r>
      <w:proofErr w:type="gramStart"/>
      <w:r w:rsidRPr="00F659B5">
        <w:rPr>
          <w:rFonts w:ascii="Arial" w:hAnsi="Arial" w:cs="Arial"/>
          <w:color w:val="000000"/>
        </w:rPr>
        <w:t>audiovisual ;</w:t>
      </w:r>
      <w:proofErr w:type="gramEnd"/>
      <w:r w:rsidRPr="00F659B5">
        <w:rPr>
          <w:rFonts w:ascii="Arial" w:hAnsi="Arial" w:cs="Arial"/>
          <w:color w:val="000000"/>
        </w:rPr>
        <w:t xml:space="preserve"> ou</w:t>
      </w:r>
    </w:p>
    <w:p w14:paraId="65CD0FCE" w14:textId="77777777" w:rsidR="00C25AC2" w:rsidRPr="00F659B5" w:rsidRDefault="00C25AC2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proofErr w:type="gramStart"/>
      <w:r w:rsidRPr="00F659B5">
        <w:rPr>
          <w:rFonts w:ascii="Arial" w:hAnsi="Arial" w:cs="Arial"/>
          <w:color w:val="000000"/>
        </w:rPr>
        <w:t>quando</w:t>
      </w:r>
      <w:proofErr w:type="gramEnd"/>
      <w:r w:rsidRPr="00F659B5">
        <w:rPr>
          <w:rFonts w:ascii="Arial" w:hAnsi="Arial" w:cs="Arial"/>
          <w:color w:val="000000"/>
        </w:rPr>
        <w:t xml:space="preserve"> o projeto já contemplar integralmente as medidas de acessibilidade compatíveis com as características do objeto cultural.</w:t>
      </w:r>
    </w:p>
    <w:p w14:paraId="11D47ED6" w14:textId="30C186A8" w:rsidR="00C25AC2" w:rsidRPr="00F659B5" w:rsidRDefault="002B31E1" w:rsidP="00C25AC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8</w:t>
      </w:r>
      <w:r w:rsidR="00C25AC2" w:rsidRPr="00F659B5">
        <w:rPr>
          <w:rFonts w:ascii="Arial" w:hAnsi="Arial" w:cs="Arial"/>
          <w:color w:val="000000"/>
        </w:rPr>
        <w:t>.5 Para</w:t>
      </w:r>
      <w:proofErr w:type="gramEnd"/>
      <w:r w:rsidR="00C25AC2" w:rsidRPr="00F659B5">
        <w:rPr>
          <w:rFonts w:ascii="Arial" w:hAnsi="Arial" w:cs="Arial"/>
          <w:color w:val="000000"/>
        </w:rPr>
        <w:t xml:space="preserve"> projetos cujo objeto seja a produção audiovisual, consideram-se integralmente cumpridas as medidas de acessibilidade de que trata o subitem II do item 9.4 quando a </w:t>
      </w:r>
      <w:r w:rsidR="006C20AA" w:rsidRPr="00F659B5">
        <w:rPr>
          <w:rFonts w:ascii="Arial" w:hAnsi="Arial" w:cs="Arial"/>
          <w:color w:val="000000"/>
        </w:rPr>
        <w:t>produção contemplar</w:t>
      </w:r>
      <w:r w:rsidR="00C25AC2" w:rsidRPr="00F659B5">
        <w:rPr>
          <w:rFonts w:ascii="Arial" w:hAnsi="Arial" w:cs="Arial"/>
          <w:color w:val="000000"/>
        </w:rPr>
        <w:t xml:space="preserve"> legendagem, legendagem descritiva, audiodescrição e LIBRAS - Língua Brasileira de Sinais. </w:t>
      </w:r>
    </w:p>
    <w:bookmarkEnd w:id="1"/>
    <w:p w14:paraId="2E6D9B12" w14:textId="4FAE09B2" w:rsidR="00FF186D" w:rsidRPr="00F659B5" w:rsidRDefault="002B31E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>.</w:t>
      </w:r>
      <w:r w:rsidR="00C25AC2" w:rsidRPr="00F659B5">
        <w:rPr>
          <w:rFonts w:ascii="Arial" w:hAnsi="Arial" w:cs="Arial"/>
          <w:color w:val="000000"/>
        </w:rPr>
        <w:t>6</w:t>
      </w:r>
      <w:r w:rsidR="00FF186D" w:rsidRPr="00F659B5">
        <w:rPr>
          <w:rFonts w:ascii="Arial" w:hAnsi="Arial" w:cs="Arial"/>
          <w:color w:val="000000"/>
        </w:rPr>
        <w:t xml:space="preserve"> O proponente deve apresentar justificativa para os casos em que o percentual mínimo de 10% é inaplicável.  </w:t>
      </w:r>
    </w:p>
    <w:p w14:paraId="3DE2C6B3" w14:textId="1F57AE3F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9</w:t>
      </w:r>
      <w:r w:rsidR="00FF186D" w:rsidRPr="00F659B5">
        <w:rPr>
          <w:rStyle w:val="Forte"/>
          <w:rFonts w:ascii="Arial" w:hAnsi="Arial" w:cs="Arial"/>
          <w:color w:val="000000"/>
        </w:rPr>
        <w:t>. CONTRAPARTIDA</w:t>
      </w:r>
    </w:p>
    <w:p w14:paraId="6B749D15" w14:textId="1C42BE6C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9</w:t>
      </w:r>
      <w:r w:rsidR="00FF186D" w:rsidRPr="00F659B5">
        <w:rPr>
          <w:rFonts w:ascii="Arial" w:hAnsi="Arial" w:cs="Arial"/>
          <w:color w:val="000000"/>
        </w:rPr>
        <w:t>.1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agentes culturais contemplados neste edital deverão realizar contrapartida social a ser pactuada com a Administração Pública, incluída obrigatoriamente a realização de exibições gratuitas dos conteúdos selecionados, assegurados a acessibilidade de grupos com restrições e o direcionamento à rede de ensino da localidade.</w:t>
      </w:r>
    </w:p>
    <w:p w14:paraId="07802CBB" w14:textId="31CF2A78" w:rsidR="006C20AA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9</w:t>
      </w:r>
      <w:r w:rsidR="006C20AA" w:rsidRPr="00F659B5">
        <w:rPr>
          <w:rFonts w:ascii="Arial" w:hAnsi="Arial" w:cs="Arial"/>
          <w:color w:val="000000"/>
        </w:rPr>
        <w:t xml:space="preserve">.2 </w:t>
      </w:r>
      <w:r w:rsidR="006C20AA" w:rsidRPr="00F659B5">
        <w:rPr>
          <w:rFonts w:ascii="Arial" w:hAnsi="Arial" w:cs="Arial"/>
        </w:rPr>
        <w:t xml:space="preserve">Como contrapartida, o proponente fará </w:t>
      </w:r>
      <w:r w:rsidR="00AC5027" w:rsidRPr="00F659B5">
        <w:rPr>
          <w:rFonts w:ascii="Arial" w:hAnsi="Arial" w:cs="Arial"/>
        </w:rPr>
        <w:t>a sessão</w:t>
      </w:r>
      <w:r w:rsidR="006C20AA" w:rsidRPr="00F659B5">
        <w:rPr>
          <w:rFonts w:ascii="Arial" w:hAnsi="Arial" w:cs="Arial"/>
        </w:rPr>
        <w:t xml:space="preserve"> de dois produtos artísticos e/ou uma produção de conteúdo artístico e cultural sobre arte e cultura local, na categoria áudio visual (clipes ou documentário).</w:t>
      </w:r>
      <w:r w:rsidR="006C20AA" w:rsidRPr="00F659B5">
        <w:rPr>
          <w:rFonts w:ascii="Arial" w:hAnsi="Arial" w:cs="Arial"/>
          <w:color w:val="FF0000"/>
        </w:rPr>
        <w:t> </w:t>
      </w:r>
    </w:p>
    <w:p w14:paraId="702A27A0" w14:textId="0366A755" w:rsidR="00FF186D" w:rsidRPr="00F659B5" w:rsidRDefault="002B31E1" w:rsidP="006C20AA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lastRenderedPageBreak/>
        <w:t>9</w:t>
      </w:r>
      <w:r w:rsidR="00FF186D" w:rsidRPr="00F659B5">
        <w:rPr>
          <w:rFonts w:ascii="Arial" w:hAnsi="Arial" w:cs="Arial"/>
          <w:color w:val="000000"/>
        </w:rPr>
        <w:t>.3 As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contrapartidas deverão ser informadas no Formulário de Inscrição e devem ser executadas até </w:t>
      </w:r>
      <w:r w:rsidR="00B21E8C" w:rsidRPr="00F659B5">
        <w:rPr>
          <w:rFonts w:ascii="Arial" w:hAnsi="Arial" w:cs="Arial"/>
          <w:color w:val="000000"/>
        </w:rPr>
        <w:t xml:space="preserve">1 (um) ano após o recebimento do subsidio. </w:t>
      </w:r>
    </w:p>
    <w:p w14:paraId="1C3F1A3E" w14:textId="3DF102AC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10</w:t>
      </w:r>
      <w:r w:rsidR="00FF186D" w:rsidRPr="00F659B5">
        <w:rPr>
          <w:rStyle w:val="Forte"/>
          <w:rFonts w:ascii="Arial" w:hAnsi="Arial" w:cs="Arial"/>
          <w:color w:val="000000"/>
        </w:rPr>
        <w:t>. ETAPAS DO EDITAL</w:t>
      </w:r>
    </w:p>
    <w:p w14:paraId="3BDE6C67" w14:textId="72916693" w:rsidR="00FF186D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10</w:t>
      </w:r>
      <w:r w:rsidR="00FF186D" w:rsidRPr="00F659B5">
        <w:rPr>
          <w:rFonts w:ascii="Arial" w:hAnsi="Arial" w:cs="Arial"/>
          <w:color w:val="000000"/>
        </w:rPr>
        <w:t>.1 A seleção dos projetos submetidos a este Edital será composta das seguintes etapas:</w:t>
      </w:r>
    </w:p>
    <w:p w14:paraId="4F18FF6D" w14:textId="0E6487E6" w:rsidR="006778D2" w:rsidRPr="00F659B5" w:rsidRDefault="006778D2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 – Inscrição entre os dias 15 e 23 de agosto.</w:t>
      </w:r>
    </w:p>
    <w:p w14:paraId="5EF187E1" w14:textId="210D7A84" w:rsidR="00FF186D" w:rsidRPr="00F659B5" w:rsidRDefault="00FF186D" w:rsidP="0089239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</w:t>
      </w:r>
      <w:r w:rsidR="006778D2">
        <w:rPr>
          <w:rFonts w:ascii="Arial" w:hAnsi="Arial" w:cs="Arial"/>
          <w:color w:val="000000"/>
        </w:rPr>
        <w:t xml:space="preserve"> </w:t>
      </w:r>
      <w:proofErr w:type="spellStart"/>
      <w:r w:rsidR="006778D2">
        <w:rPr>
          <w:rFonts w:ascii="Arial" w:hAnsi="Arial" w:cs="Arial"/>
          <w:color w:val="000000"/>
        </w:rPr>
        <w:t>I</w:t>
      </w:r>
      <w:proofErr w:type="spellEnd"/>
      <w:r w:rsidRPr="00F659B5">
        <w:rPr>
          <w:rFonts w:ascii="Arial" w:hAnsi="Arial" w:cs="Arial"/>
          <w:color w:val="000000"/>
        </w:rPr>
        <w:t xml:space="preserve"> - Análise de mérito cultural dos projetos: fase de análise do projeto re</w:t>
      </w:r>
      <w:r w:rsidR="0089239E" w:rsidRPr="00F659B5">
        <w:rPr>
          <w:rFonts w:ascii="Arial" w:hAnsi="Arial" w:cs="Arial"/>
          <w:color w:val="000000"/>
        </w:rPr>
        <w:t>alizada por comissão de seleção</w:t>
      </w:r>
      <w:r w:rsidRPr="00F659B5">
        <w:rPr>
          <w:rFonts w:ascii="Arial" w:hAnsi="Arial" w:cs="Arial"/>
          <w:color w:val="000000"/>
        </w:rPr>
        <w:t xml:space="preserve"> e</w:t>
      </w:r>
      <w:r w:rsidR="0089239E" w:rsidRPr="00F659B5">
        <w:rPr>
          <w:rFonts w:ascii="Arial" w:hAnsi="Arial" w:cs="Arial"/>
          <w:color w:val="000000"/>
        </w:rPr>
        <w:t xml:space="preserve"> análise dos documentos de habilitação do proponente, descritos no tópico 14.</w:t>
      </w:r>
      <w:r w:rsidR="001E45CE">
        <w:rPr>
          <w:rFonts w:ascii="Arial" w:hAnsi="Arial" w:cs="Arial"/>
          <w:color w:val="000000"/>
        </w:rPr>
        <w:t xml:space="preserve"> Entre os dias 24 e 27</w:t>
      </w:r>
      <w:r w:rsidR="006778D2">
        <w:rPr>
          <w:rFonts w:ascii="Arial" w:hAnsi="Arial" w:cs="Arial"/>
          <w:color w:val="000000"/>
        </w:rPr>
        <w:t xml:space="preserve"> de agosto.</w:t>
      </w:r>
    </w:p>
    <w:p w14:paraId="49062A75" w14:textId="77CF175A" w:rsidR="001E45CE" w:rsidRPr="00F659B5" w:rsidRDefault="00FF186D" w:rsidP="001E45C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II</w:t>
      </w:r>
      <w:r w:rsidR="006778D2">
        <w:rPr>
          <w:rFonts w:ascii="Arial" w:hAnsi="Arial" w:cs="Arial"/>
          <w:color w:val="000000"/>
        </w:rPr>
        <w:t>I</w:t>
      </w:r>
      <w:r w:rsidRPr="00F659B5">
        <w:rPr>
          <w:rFonts w:ascii="Arial" w:hAnsi="Arial" w:cs="Arial"/>
          <w:color w:val="000000"/>
        </w:rPr>
        <w:t xml:space="preserve"> - </w:t>
      </w:r>
      <w:r w:rsidR="0089239E" w:rsidRPr="00F659B5">
        <w:rPr>
          <w:rStyle w:val="Forte"/>
          <w:rFonts w:ascii="Arial" w:hAnsi="Arial" w:cs="Arial"/>
          <w:b w:val="0"/>
          <w:color w:val="000000"/>
        </w:rPr>
        <w:t>Assinatura do termo de execução cultural e recebimento dos recursos</w:t>
      </w:r>
      <w:r w:rsidR="006778D2">
        <w:rPr>
          <w:rStyle w:val="Forte"/>
          <w:rFonts w:ascii="Arial" w:hAnsi="Arial" w:cs="Arial"/>
          <w:b w:val="0"/>
          <w:color w:val="000000"/>
        </w:rPr>
        <w:t xml:space="preserve"> a partir do d</w:t>
      </w:r>
      <w:r w:rsidR="001E45CE">
        <w:rPr>
          <w:rStyle w:val="Forte"/>
          <w:rFonts w:ascii="Arial" w:hAnsi="Arial" w:cs="Arial"/>
          <w:b w:val="0"/>
          <w:color w:val="000000"/>
        </w:rPr>
        <w:t>ia do resultado entre os dias 28 (</w:t>
      </w:r>
      <w:r w:rsidR="001E45CE" w:rsidRPr="001E45CE">
        <w:rPr>
          <w:rStyle w:val="Forte"/>
          <w:rFonts w:ascii="Arial" w:hAnsi="Arial" w:cs="Arial"/>
          <w:i/>
          <w:color w:val="000000"/>
          <w:u w:val="single"/>
        </w:rPr>
        <w:t>dia do resultado</w:t>
      </w:r>
      <w:r w:rsidR="001E45CE">
        <w:rPr>
          <w:rStyle w:val="Forte"/>
          <w:rFonts w:ascii="Arial" w:hAnsi="Arial" w:cs="Arial"/>
          <w:b w:val="0"/>
          <w:color w:val="000000"/>
        </w:rPr>
        <w:t>) de agosto a 01 de</w:t>
      </w:r>
      <w:r w:rsidR="006778D2">
        <w:rPr>
          <w:rStyle w:val="Forte"/>
          <w:rFonts w:ascii="Arial" w:hAnsi="Arial" w:cs="Arial"/>
          <w:b w:val="0"/>
          <w:color w:val="000000"/>
        </w:rPr>
        <w:t xml:space="preserve"> setembro.</w:t>
      </w:r>
      <w:r w:rsidR="0089239E" w:rsidRPr="00F659B5">
        <w:rPr>
          <w:rStyle w:val="Forte"/>
          <w:rFonts w:ascii="Arial" w:hAnsi="Arial" w:cs="Arial"/>
          <w:color w:val="000000"/>
        </w:rPr>
        <w:t> </w:t>
      </w:r>
      <w:r w:rsidR="001E45CE" w:rsidRPr="00F659B5">
        <w:rPr>
          <w:rFonts w:ascii="Arial" w:hAnsi="Arial" w:cs="Arial"/>
        </w:rPr>
        <w:t>(</w:t>
      </w:r>
      <w:r w:rsidR="001E45CE" w:rsidRPr="00532940">
        <w:rPr>
          <w:rFonts w:ascii="Arial" w:hAnsi="Arial" w:cs="Arial"/>
        </w:rPr>
        <w:t>CONFORME INCISO III DO ART. 16 DO DECRETO 11.453/2023]</w:t>
      </w:r>
      <w:r w:rsidR="001E45CE">
        <w:rPr>
          <w:rFonts w:ascii="Arial" w:hAnsi="Arial" w:cs="Arial"/>
          <w:color w:val="000000"/>
        </w:rPr>
        <w:t>.</w:t>
      </w:r>
    </w:p>
    <w:p w14:paraId="7AB661DD" w14:textId="445A0E11" w:rsidR="00FF186D" w:rsidRPr="00F659B5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 </w:t>
      </w:r>
    </w:p>
    <w:p w14:paraId="41D55CFC" w14:textId="1514BF5C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11</w:t>
      </w:r>
      <w:r w:rsidR="00FF186D" w:rsidRPr="00F659B5">
        <w:rPr>
          <w:rStyle w:val="Forte"/>
          <w:rFonts w:ascii="Arial" w:hAnsi="Arial" w:cs="Arial"/>
          <w:color w:val="000000"/>
        </w:rPr>
        <w:t>. ANÁLISE DE MÉRITO CULTURAL DOS PROJETOS </w:t>
      </w:r>
    </w:p>
    <w:p w14:paraId="315D1992" w14:textId="274EEB06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.1 Entende-se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por “</w:t>
      </w:r>
      <w:proofErr w:type="spellStart"/>
      <w:r w:rsidR="00FF186D" w:rsidRPr="00F659B5">
        <w:rPr>
          <w:rFonts w:ascii="Arial" w:hAnsi="Arial" w:cs="Arial"/>
          <w:color w:val="000000"/>
        </w:rPr>
        <w:t>Análise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de mérito cultural" a identificação, tanto individual quanto sobre seu contexto social, de aspectos relevantes dos projetos culturais, concorrentes em uma mesma categoria de apoio, realizada por meio da </w:t>
      </w:r>
      <w:proofErr w:type="spellStart"/>
      <w:r w:rsidR="00FF186D" w:rsidRPr="00F659B5">
        <w:rPr>
          <w:rFonts w:ascii="Arial" w:hAnsi="Arial" w:cs="Arial"/>
          <w:color w:val="000000"/>
        </w:rPr>
        <w:t>atribuição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fundamentada de notas aos critérios descritos neste edital.</w:t>
      </w:r>
    </w:p>
    <w:p w14:paraId="5BAAD0B3" w14:textId="078A327B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.2 Por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</w:t>
      </w:r>
      <w:proofErr w:type="spellStart"/>
      <w:r w:rsidR="00FF186D" w:rsidRPr="00F659B5">
        <w:rPr>
          <w:rFonts w:ascii="Arial" w:hAnsi="Arial" w:cs="Arial"/>
          <w:color w:val="000000"/>
        </w:rPr>
        <w:t>análise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comparativa compreende-se a </w:t>
      </w:r>
      <w:proofErr w:type="spellStart"/>
      <w:r w:rsidR="00FF186D" w:rsidRPr="00F659B5">
        <w:rPr>
          <w:rFonts w:ascii="Arial" w:hAnsi="Arial" w:cs="Arial"/>
          <w:color w:val="000000"/>
        </w:rPr>
        <w:t>análise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</w:t>
      </w:r>
      <w:proofErr w:type="spellStart"/>
      <w:r w:rsidR="00FF186D" w:rsidRPr="00F659B5">
        <w:rPr>
          <w:rFonts w:ascii="Arial" w:hAnsi="Arial" w:cs="Arial"/>
          <w:color w:val="000000"/>
        </w:rPr>
        <w:t>não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apenas dos itens individuais de cada projeto, mas de suas propostas, impactos e </w:t>
      </w:r>
      <w:proofErr w:type="spellStart"/>
      <w:r w:rsidR="00FF186D" w:rsidRPr="00F659B5">
        <w:rPr>
          <w:rFonts w:ascii="Arial" w:hAnsi="Arial" w:cs="Arial"/>
          <w:color w:val="000000"/>
        </w:rPr>
        <w:t>relevância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em </w:t>
      </w:r>
      <w:proofErr w:type="spellStart"/>
      <w:r w:rsidR="00FF186D" w:rsidRPr="00F659B5">
        <w:rPr>
          <w:rFonts w:ascii="Arial" w:hAnsi="Arial" w:cs="Arial"/>
          <w:color w:val="000000"/>
        </w:rPr>
        <w:t>relação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aos outros projetos inscritos na mesma categoria. A </w:t>
      </w:r>
      <w:proofErr w:type="spellStart"/>
      <w:r w:rsidR="00FF186D" w:rsidRPr="00F659B5">
        <w:rPr>
          <w:rFonts w:ascii="Arial" w:hAnsi="Arial" w:cs="Arial"/>
          <w:color w:val="000000"/>
        </w:rPr>
        <w:t>pontuação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de cada projeto é </w:t>
      </w:r>
      <w:proofErr w:type="spellStart"/>
      <w:r w:rsidR="00FF186D" w:rsidRPr="00F659B5">
        <w:rPr>
          <w:rFonts w:ascii="Arial" w:hAnsi="Arial" w:cs="Arial"/>
          <w:color w:val="000000"/>
        </w:rPr>
        <w:t>atribuída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em </w:t>
      </w:r>
      <w:proofErr w:type="spellStart"/>
      <w:r w:rsidR="00FF186D" w:rsidRPr="00F659B5">
        <w:rPr>
          <w:rFonts w:ascii="Arial" w:hAnsi="Arial" w:cs="Arial"/>
          <w:color w:val="000000"/>
        </w:rPr>
        <w:t>função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desta </w:t>
      </w:r>
      <w:proofErr w:type="spellStart"/>
      <w:r w:rsidR="00FF186D" w:rsidRPr="00F659B5">
        <w:rPr>
          <w:rFonts w:ascii="Arial" w:hAnsi="Arial" w:cs="Arial"/>
          <w:color w:val="000000"/>
        </w:rPr>
        <w:t>comparação</w:t>
      </w:r>
      <w:proofErr w:type="spellEnd"/>
      <w:r w:rsidR="00FF186D" w:rsidRPr="00F659B5">
        <w:rPr>
          <w:rFonts w:ascii="Arial" w:hAnsi="Arial" w:cs="Arial"/>
          <w:color w:val="000000"/>
        </w:rPr>
        <w:t>.</w:t>
      </w:r>
    </w:p>
    <w:p w14:paraId="43155AFD" w14:textId="15CD0C50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.3 A análise dos projetos culturais será realizada por comiss</w:t>
      </w:r>
      <w:r w:rsidR="004854B2" w:rsidRPr="00F659B5">
        <w:rPr>
          <w:rFonts w:ascii="Arial" w:hAnsi="Arial" w:cs="Arial"/>
          <w:color w:val="000000"/>
        </w:rPr>
        <w:t xml:space="preserve">ão </w:t>
      </w:r>
      <w:r w:rsidR="00FF186D" w:rsidRPr="00F659B5">
        <w:rPr>
          <w:rFonts w:ascii="Arial" w:hAnsi="Arial" w:cs="Arial"/>
          <w:color w:val="000000"/>
        </w:rPr>
        <w:t>de seleção formada por</w:t>
      </w:r>
      <w:r w:rsidR="006C20AA" w:rsidRPr="00F659B5">
        <w:rPr>
          <w:rFonts w:ascii="Arial" w:hAnsi="Arial" w:cs="Arial"/>
          <w:color w:val="000000"/>
        </w:rPr>
        <w:t xml:space="preserve"> 3 membros a serem escolhidos pela Secretaria/Departamento (</w:t>
      </w:r>
      <w:proofErr w:type="spellStart"/>
      <w:r w:rsidR="006C20AA" w:rsidRPr="00F659B5">
        <w:rPr>
          <w:rFonts w:ascii="Arial" w:hAnsi="Arial" w:cs="Arial"/>
          <w:color w:val="000000"/>
        </w:rPr>
        <w:t>ex</w:t>
      </w:r>
      <w:proofErr w:type="spellEnd"/>
      <w:r w:rsidR="006C20AA" w:rsidRPr="00F659B5">
        <w:rPr>
          <w:rFonts w:ascii="Arial" w:hAnsi="Arial" w:cs="Arial"/>
          <w:color w:val="000000"/>
        </w:rPr>
        <w:t xml:space="preserve">: </w:t>
      </w:r>
      <w:proofErr w:type="spellStart"/>
      <w:r w:rsidR="006C20AA" w:rsidRPr="00F659B5">
        <w:rPr>
          <w:rFonts w:ascii="Arial" w:hAnsi="Arial" w:cs="Arial"/>
          <w:color w:val="000000"/>
        </w:rPr>
        <w:t>pareceristas</w:t>
      </w:r>
      <w:proofErr w:type="spellEnd"/>
      <w:r w:rsidR="006C20AA" w:rsidRPr="00F659B5">
        <w:rPr>
          <w:rFonts w:ascii="Arial" w:hAnsi="Arial" w:cs="Arial"/>
          <w:color w:val="000000"/>
        </w:rPr>
        <w:t xml:space="preserve"> de municípios vizinhos, servidores da Secretaria, podendo ser designadas mais de uma comissão de seleção</w:t>
      </w:r>
      <w:r w:rsidR="006778D2">
        <w:rPr>
          <w:rFonts w:ascii="Arial" w:hAnsi="Arial" w:cs="Arial"/>
          <w:color w:val="000000"/>
        </w:rPr>
        <w:t>)</w:t>
      </w:r>
      <w:r w:rsidR="006C20AA" w:rsidRPr="00F659B5">
        <w:rPr>
          <w:rFonts w:ascii="Arial" w:hAnsi="Arial" w:cs="Arial"/>
          <w:color w:val="000000"/>
        </w:rPr>
        <w:t>.</w:t>
      </w:r>
      <w:r w:rsidR="00FF186D" w:rsidRPr="00F659B5">
        <w:rPr>
          <w:rFonts w:ascii="Arial" w:hAnsi="Arial" w:cs="Arial"/>
          <w:color w:val="FF0000"/>
        </w:rPr>
        <w:t> </w:t>
      </w:r>
    </w:p>
    <w:p w14:paraId="5D31C4A7" w14:textId="544E9EF9" w:rsidR="004854B2" w:rsidRPr="00F659B5" w:rsidRDefault="002B31E1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r w:rsidRPr="00F659B5">
        <w:rPr>
          <w:rFonts w:ascii="Arial" w:hAnsi="Arial" w:cs="Arial"/>
          <w:color w:val="000000"/>
        </w:rPr>
        <w:t>11</w:t>
      </w:r>
      <w:r w:rsidR="004854B2" w:rsidRPr="00F659B5">
        <w:rPr>
          <w:rFonts w:ascii="Arial" w:hAnsi="Arial" w:cs="Arial"/>
          <w:color w:val="000000"/>
        </w:rPr>
        <w:t>.4 A Comissã</w:t>
      </w:r>
      <w:r w:rsidR="006C20AA" w:rsidRPr="00F659B5">
        <w:rPr>
          <w:rFonts w:ascii="Arial" w:hAnsi="Arial" w:cs="Arial"/>
          <w:color w:val="000000"/>
        </w:rPr>
        <w:t>o de Seleção será coordenada pela Secre</w:t>
      </w:r>
      <w:r w:rsidR="00451C03" w:rsidRPr="00F659B5">
        <w:rPr>
          <w:rFonts w:ascii="Arial" w:hAnsi="Arial" w:cs="Arial"/>
          <w:color w:val="000000"/>
        </w:rPr>
        <w:t>taria de Cultura/</w:t>
      </w:r>
      <w:r w:rsidR="006C20AA" w:rsidRPr="00F659B5">
        <w:rPr>
          <w:rFonts w:ascii="Arial" w:hAnsi="Arial" w:cs="Arial"/>
          <w:color w:val="000000"/>
        </w:rPr>
        <w:t xml:space="preserve"> Departamento de Cultura.</w:t>
      </w:r>
      <w:r w:rsidR="004854B2" w:rsidRPr="00F659B5">
        <w:rPr>
          <w:rFonts w:ascii="Arial" w:hAnsi="Arial" w:cs="Arial"/>
          <w:color w:val="000000"/>
        </w:rPr>
        <w:t xml:space="preserve"> </w:t>
      </w:r>
    </w:p>
    <w:p w14:paraId="6614C903" w14:textId="071A370D" w:rsidR="004854B2" w:rsidRPr="00F659B5" w:rsidRDefault="00D17F90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11.5 Os</w:t>
      </w:r>
      <w:proofErr w:type="gramEnd"/>
      <w:r w:rsidR="004854B2" w:rsidRPr="00F659B5">
        <w:rPr>
          <w:rFonts w:ascii="Arial" w:hAnsi="Arial" w:cs="Arial"/>
          <w:color w:val="000000"/>
        </w:rPr>
        <w:t xml:space="preserve"> membros da comissão de seleção e respectivos suplentes ficam impedidos de participar da apreciação de projetos e iniciativas que estiverem em processo de avaliação nos quais:</w:t>
      </w:r>
    </w:p>
    <w:p w14:paraId="4721C797" w14:textId="14FF0EAC" w:rsidR="004854B2" w:rsidRPr="00F659B5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 - </w:t>
      </w:r>
      <w:r w:rsidR="006778D2" w:rsidRPr="00F659B5">
        <w:rPr>
          <w:rFonts w:ascii="Arial" w:hAnsi="Arial" w:cs="Arial"/>
          <w:color w:val="000000"/>
        </w:rPr>
        <w:t>Tenham</w:t>
      </w:r>
      <w:r w:rsidRPr="00F659B5">
        <w:rPr>
          <w:rFonts w:ascii="Arial" w:hAnsi="Arial" w:cs="Arial"/>
          <w:color w:val="000000"/>
        </w:rPr>
        <w:t xml:space="preserve"> interesse direto na matéria;</w:t>
      </w:r>
    </w:p>
    <w:p w14:paraId="06053EE0" w14:textId="6C9980EE" w:rsidR="004854B2" w:rsidRPr="00F659B5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II - </w:t>
      </w:r>
      <w:r w:rsidR="006778D2" w:rsidRPr="00F659B5">
        <w:rPr>
          <w:rFonts w:ascii="Arial" w:hAnsi="Arial" w:cs="Arial"/>
          <w:color w:val="000000"/>
        </w:rPr>
        <w:t>Tenham</w:t>
      </w:r>
      <w:r w:rsidRPr="00F659B5">
        <w:rPr>
          <w:rFonts w:ascii="Arial" w:hAnsi="Arial" w:cs="Arial"/>
          <w:color w:val="000000"/>
        </w:rPr>
        <w:t xml:space="preserve"> participado como colaborador na elaboração do projeto ou tenham participado da instituição proponente nos últimos dois anos, ou se tais situações ocorrem quanto ao cônjuge, companheiro ou parente e afins até o terceiro grau; e</w:t>
      </w:r>
    </w:p>
    <w:p w14:paraId="74236493" w14:textId="77777777" w:rsidR="004854B2" w:rsidRPr="00F659B5" w:rsidRDefault="004854B2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III - estejam litigando judicial ou administrativamente com o proponente ou com respectivo cônjuge ou companheiro.</w:t>
      </w:r>
    </w:p>
    <w:p w14:paraId="0C569205" w14:textId="79C7A038" w:rsidR="004854B2" w:rsidRPr="00F659B5" w:rsidRDefault="002B31E1" w:rsidP="004854B2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lastRenderedPageBreak/>
        <w:t>11</w:t>
      </w:r>
      <w:r w:rsidR="004854B2" w:rsidRPr="00F659B5">
        <w:rPr>
          <w:rFonts w:ascii="Arial" w:hAnsi="Arial" w:cs="Arial"/>
          <w:color w:val="000000"/>
        </w:rPr>
        <w:t>.6 O membro da comissão que incorrer em impedimento deve comunicar o fato à referida Comissão, abstendo-se de atuar, sob pena de nulidade dos atos que praticar.</w:t>
      </w:r>
    </w:p>
    <w:p w14:paraId="7DF4CD72" w14:textId="610F83E9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</w:t>
      </w:r>
      <w:r w:rsidR="00E91292" w:rsidRPr="00F659B5">
        <w:rPr>
          <w:rFonts w:ascii="Arial" w:hAnsi="Arial" w:cs="Arial"/>
          <w:color w:val="000000"/>
        </w:rPr>
        <w:t>7</w:t>
      </w:r>
      <w:r w:rsidR="00FF186D" w:rsidRPr="00F659B5">
        <w:rPr>
          <w:rFonts w:ascii="Arial" w:hAnsi="Arial" w:cs="Arial"/>
          <w:color w:val="000000"/>
        </w:rPr>
        <w:t xml:space="preserve"> Para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esta </w:t>
      </w:r>
      <w:proofErr w:type="spellStart"/>
      <w:r w:rsidR="00FF186D" w:rsidRPr="00F659B5">
        <w:rPr>
          <w:rFonts w:ascii="Arial" w:hAnsi="Arial" w:cs="Arial"/>
          <w:color w:val="000000"/>
        </w:rPr>
        <w:t>seleção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</w:t>
      </w:r>
      <w:proofErr w:type="spellStart"/>
      <w:r w:rsidR="00FF186D" w:rsidRPr="00F659B5">
        <w:rPr>
          <w:rFonts w:ascii="Arial" w:hAnsi="Arial" w:cs="Arial"/>
          <w:color w:val="000000"/>
        </w:rPr>
        <w:t>serão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considerados os critérios de </w:t>
      </w:r>
      <w:proofErr w:type="spellStart"/>
      <w:r w:rsidR="00FF186D" w:rsidRPr="00F659B5">
        <w:rPr>
          <w:rFonts w:ascii="Arial" w:hAnsi="Arial" w:cs="Arial"/>
          <w:color w:val="000000"/>
        </w:rPr>
        <w:t>pontuação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estabelecidos no Anexo I</w:t>
      </w:r>
      <w:r w:rsidR="00E91292" w:rsidRPr="00F659B5">
        <w:rPr>
          <w:rFonts w:ascii="Arial" w:hAnsi="Arial" w:cs="Arial"/>
          <w:color w:val="000000"/>
        </w:rPr>
        <w:t>II</w:t>
      </w:r>
      <w:r w:rsidR="00FF186D" w:rsidRPr="00F659B5">
        <w:rPr>
          <w:rFonts w:ascii="Arial" w:hAnsi="Arial" w:cs="Arial"/>
          <w:color w:val="000000"/>
        </w:rPr>
        <w:t>.</w:t>
      </w:r>
    </w:p>
    <w:p w14:paraId="337A8447" w14:textId="0EAB113D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</w:t>
      </w:r>
      <w:r w:rsidR="00E91292"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 xml:space="preserve"> Contra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a decisão da fase de mérito cultu</w:t>
      </w:r>
      <w:r w:rsidR="00451C03" w:rsidRPr="00F659B5">
        <w:rPr>
          <w:rFonts w:ascii="Arial" w:hAnsi="Arial" w:cs="Arial"/>
          <w:color w:val="000000"/>
        </w:rPr>
        <w:t>ral, caberá recurso destinado à assessoria jurídica da Prefeitura Municipal, protocolando na própria Prefeitura.</w:t>
      </w:r>
      <w:r w:rsidR="00FF186D" w:rsidRPr="00F659B5">
        <w:rPr>
          <w:rFonts w:ascii="Arial" w:hAnsi="Arial" w:cs="Arial"/>
          <w:color w:val="FF0000"/>
        </w:rPr>
        <w:t> </w:t>
      </w:r>
    </w:p>
    <w:p w14:paraId="7E3166FD" w14:textId="48EE58BB" w:rsidR="00FF186D" w:rsidRPr="00F659B5" w:rsidRDefault="002B31E1" w:rsidP="001E45CE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</w:t>
      </w:r>
      <w:r w:rsidR="00E91292" w:rsidRPr="00F659B5">
        <w:rPr>
          <w:rFonts w:ascii="Arial" w:hAnsi="Arial" w:cs="Arial"/>
          <w:color w:val="000000"/>
        </w:rPr>
        <w:t>9</w:t>
      </w:r>
      <w:r w:rsidR="00FF186D" w:rsidRPr="00F659B5">
        <w:rPr>
          <w:rFonts w:ascii="Arial" w:hAnsi="Arial" w:cs="Arial"/>
          <w:color w:val="000000"/>
        </w:rPr>
        <w:t xml:space="preserve">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</w:t>
      </w:r>
      <w:r w:rsidR="00D17F90">
        <w:rPr>
          <w:rFonts w:ascii="Arial" w:hAnsi="Arial" w:cs="Arial"/>
          <w:color w:val="000000"/>
        </w:rPr>
        <w:t>recursos de que tratam o item 11</w:t>
      </w:r>
      <w:r w:rsidR="00FF186D" w:rsidRPr="00F659B5">
        <w:rPr>
          <w:rFonts w:ascii="Arial" w:hAnsi="Arial" w:cs="Arial"/>
          <w:color w:val="000000"/>
        </w:rPr>
        <w:t>.</w:t>
      </w:r>
      <w:r w:rsidR="00E91292"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 xml:space="preserve"> deve</w:t>
      </w:r>
      <w:r w:rsidR="001E45CE">
        <w:rPr>
          <w:rFonts w:ascii="Arial" w:hAnsi="Arial" w:cs="Arial"/>
          <w:color w:val="000000"/>
        </w:rPr>
        <w:t>rão ser apresentados no prazo</w:t>
      </w:r>
      <w:r w:rsidR="001E45CE" w:rsidRPr="001E45CE">
        <w:rPr>
          <w:rStyle w:val="Forte"/>
          <w:rFonts w:ascii="Arial" w:hAnsi="Arial" w:cs="Arial"/>
          <w:b w:val="0"/>
          <w:color w:val="000000"/>
        </w:rPr>
        <w:t xml:space="preserve"> </w:t>
      </w:r>
      <w:r w:rsidR="001E45CE">
        <w:rPr>
          <w:rStyle w:val="Forte"/>
          <w:rFonts w:ascii="Arial" w:hAnsi="Arial" w:cs="Arial"/>
          <w:b w:val="0"/>
          <w:color w:val="000000"/>
        </w:rPr>
        <w:t>entre os dias 28 (</w:t>
      </w:r>
      <w:r w:rsidR="001E45CE" w:rsidRPr="001E45CE">
        <w:rPr>
          <w:rStyle w:val="Forte"/>
          <w:rFonts w:ascii="Arial" w:hAnsi="Arial" w:cs="Arial"/>
          <w:i/>
          <w:color w:val="000000"/>
          <w:u w:val="single"/>
        </w:rPr>
        <w:t>dia do resultado</w:t>
      </w:r>
      <w:r w:rsidR="001E45CE">
        <w:rPr>
          <w:rStyle w:val="Forte"/>
          <w:rFonts w:ascii="Arial" w:hAnsi="Arial" w:cs="Arial"/>
          <w:b w:val="0"/>
          <w:color w:val="000000"/>
        </w:rPr>
        <w:t>) de agosto a 01 de setembro.</w:t>
      </w:r>
      <w:r w:rsidR="001E45CE" w:rsidRPr="00F659B5">
        <w:rPr>
          <w:rStyle w:val="Forte"/>
          <w:rFonts w:ascii="Arial" w:hAnsi="Arial" w:cs="Arial"/>
          <w:color w:val="000000"/>
        </w:rPr>
        <w:t> </w:t>
      </w:r>
      <w:r w:rsidR="001E45CE" w:rsidRPr="00F659B5">
        <w:rPr>
          <w:rFonts w:ascii="Arial" w:hAnsi="Arial" w:cs="Arial"/>
        </w:rPr>
        <w:t>(</w:t>
      </w:r>
      <w:r w:rsidR="001E45CE" w:rsidRPr="00532940">
        <w:rPr>
          <w:rFonts w:ascii="Arial" w:hAnsi="Arial" w:cs="Arial"/>
        </w:rPr>
        <w:t>CONFORME INCISO III DO ART. 16 DO DECRETO 11.453/2023]</w:t>
      </w:r>
      <w:r w:rsidR="001E45CE">
        <w:rPr>
          <w:rFonts w:ascii="Arial" w:hAnsi="Arial" w:cs="Arial"/>
          <w:color w:val="000000"/>
        </w:rPr>
        <w:t>.</w:t>
      </w:r>
    </w:p>
    <w:p w14:paraId="4848F7E3" w14:textId="1BB2AF7F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</w:t>
      </w:r>
      <w:r w:rsidR="004854B2" w:rsidRPr="00F659B5">
        <w:rPr>
          <w:rFonts w:ascii="Arial" w:hAnsi="Arial" w:cs="Arial"/>
          <w:color w:val="000000"/>
        </w:rPr>
        <w:t>1</w:t>
      </w:r>
      <w:r w:rsidR="00E91292" w:rsidRPr="00F659B5">
        <w:rPr>
          <w:rFonts w:ascii="Arial" w:hAnsi="Arial" w:cs="Arial"/>
          <w:color w:val="000000"/>
        </w:rPr>
        <w:t>0</w:t>
      </w:r>
      <w:r w:rsidR="00FF186D" w:rsidRPr="00F659B5">
        <w:rPr>
          <w:rFonts w:ascii="Arial" w:hAnsi="Arial" w:cs="Arial"/>
          <w:color w:val="000000"/>
        </w:rPr>
        <w:t xml:space="preserve"> </w:t>
      </w:r>
      <w:r w:rsidR="00FF186D" w:rsidRPr="00B602BE">
        <w:rPr>
          <w:rFonts w:ascii="Arial" w:hAnsi="Arial" w:cs="Arial"/>
          <w:b/>
          <w:color w:val="000000"/>
        </w:rPr>
        <w:t>Os</w:t>
      </w:r>
      <w:proofErr w:type="gramEnd"/>
      <w:r w:rsidR="00FF186D" w:rsidRPr="00B602BE">
        <w:rPr>
          <w:rFonts w:ascii="Arial" w:hAnsi="Arial" w:cs="Arial"/>
          <w:b/>
          <w:color w:val="000000"/>
        </w:rPr>
        <w:t xml:space="preserve"> recursos apresentados após o prazo não serão avaliados.</w:t>
      </w:r>
      <w:r w:rsidR="00FF186D" w:rsidRPr="00F659B5">
        <w:rPr>
          <w:rFonts w:ascii="Arial" w:hAnsi="Arial" w:cs="Arial"/>
          <w:color w:val="000000"/>
        </w:rPr>
        <w:t> </w:t>
      </w:r>
    </w:p>
    <w:p w14:paraId="5A1C86F8" w14:textId="06EE05CF" w:rsidR="00FF186D" w:rsidRPr="00F659B5" w:rsidRDefault="002B31E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11</w:t>
      </w:r>
      <w:r w:rsidR="00FF186D" w:rsidRPr="00F659B5">
        <w:rPr>
          <w:rFonts w:ascii="Arial" w:hAnsi="Arial" w:cs="Arial"/>
          <w:color w:val="000000"/>
        </w:rPr>
        <w:t>.1</w:t>
      </w:r>
      <w:r w:rsidR="00E91292" w:rsidRPr="00F659B5">
        <w:rPr>
          <w:rFonts w:ascii="Arial" w:hAnsi="Arial" w:cs="Arial"/>
          <w:color w:val="000000"/>
        </w:rPr>
        <w:t>1</w:t>
      </w:r>
      <w:r w:rsidR="00FF186D" w:rsidRPr="00F659B5">
        <w:rPr>
          <w:rFonts w:ascii="Arial" w:hAnsi="Arial" w:cs="Arial"/>
          <w:color w:val="000000"/>
        </w:rPr>
        <w:t xml:space="preserve"> Após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o julgamento dos recursos</w:t>
      </w:r>
      <w:r w:rsidR="00677807" w:rsidRPr="00F659B5">
        <w:rPr>
          <w:rFonts w:ascii="Arial" w:hAnsi="Arial" w:cs="Arial"/>
          <w:color w:val="000000"/>
        </w:rPr>
        <w:t xml:space="preserve"> (</w:t>
      </w:r>
      <w:r w:rsidR="00677807" w:rsidRPr="001E45CE">
        <w:rPr>
          <w:rFonts w:ascii="Arial" w:hAnsi="Arial" w:cs="Arial"/>
          <w:b/>
          <w:i/>
          <w:color w:val="000000"/>
        </w:rPr>
        <w:t>se houver</w:t>
      </w:r>
      <w:r w:rsidR="00677807" w:rsidRPr="00F659B5">
        <w:rPr>
          <w:rFonts w:ascii="Arial" w:hAnsi="Arial" w:cs="Arial"/>
          <w:color w:val="000000"/>
        </w:rPr>
        <w:t>)</w:t>
      </w:r>
      <w:r w:rsidR="00FF186D" w:rsidRPr="00F659B5">
        <w:rPr>
          <w:rFonts w:ascii="Arial" w:hAnsi="Arial" w:cs="Arial"/>
          <w:color w:val="000000"/>
        </w:rPr>
        <w:t>, o resultado final da análise de mérito cultural será divulgado no</w:t>
      </w:r>
      <w:r w:rsidR="00677807" w:rsidRPr="00F659B5">
        <w:rPr>
          <w:rFonts w:ascii="Arial" w:hAnsi="Arial" w:cs="Arial"/>
          <w:color w:val="000000"/>
        </w:rPr>
        <w:t xml:space="preserve"> </w:t>
      </w:r>
      <w:r w:rsidR="00677807" w:rsidRPr="00B602BE">
        <w:rPr>
          <w:rFonts w:ascii="Arial" w:hAnsi="Arial" w:cs="Arial"/>
          <w:b/>
          <w:color w:val="000000"/>
        </w:rPr>
        <w:t>site oficial da Prefeitura Municipal de Barbosa Ferraz</w:t>
      </w:r>
      <w:r w:rsidR="00B602BE">
        <w:rPr>
          <w:rFonts w:ascii="Arial" w:hAnsi="Arial" w:cs="Arial"/>
          <w:color w:val="000000"/>
        </w:rPr>
        <w:t xml:space="preserve"> no dia 04 de setembro de 2023.</w:t>
      </w:r>
    </w:p>
    <w:p w14:paraId="1372CB90" w14:textId="1719B332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12</w:t>
      </w:r>
      <w:r w:rsidR="00FF186D" w:rsidRPr="00F659B5">
        <w:rPr>
          <w:rStyle w:val="Forte"/>
          <w:rFonts w:ascii="Arial" w:hAnsi="Arial" w:cs="Arial"/>
          <w:color w:val="000000"/>
        </w:rPr>
        <w:t>. REMANEJAMENTO DOS RECURSOS</w:t>
      </w:r>
    </w:p>
    <w:p w14:paraId="35F80344" w14:textId="0842DE50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12</w:t>
      </w:r>
      <w:r w:rsidR="00FF186D" w:rsidRPr="00F659B5">
        <w:rPr>
          <w:rFonts w:ascii="Arial" w:hAnsi="Arial" w:cs="Arial"/>
          <w:color w:val="000000"/>
        </w:rPr>
        <w:t>.1 Caso alguma categoria não tenha todas as vagas preenchidas, os recursos que seriam inicialmente desta categoria poderão ser remanejados para outra categoria, conforme as seguintes regras:</w:t>
      </w:r>
    </w:p>
    <w:p w14:paraId="06A22B23" w14:textId="5258379C" w:rsidR="00FF186D" w:rsidRPr="00532940" w:rsidRDefault="00677807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</w:rPr>
        <w:t>1</w:t>
      </w:r>
      <w:r w:rsidR="002B31E1" w:rsidRPr="00F659B5">
        <w:rPr>
          <w:rFonts w:ascii="Arial" w:hAnsi="Arial" w:cs="Arial"/>
        </w:rPr>
        <w:t>2</w:t>
      </w:r>
      <w:r w:rsidRPr="00F659B5">
        <w:rPr>
          <w:rFonts w:ascii="Arial" w:hAnsi="Arial" w:cs="Arial"/>
        </w:rPr>
        <w:t>.1.1</w:t>
      </w:r>
      <w:r w:rsidRPr="00532940">
        <w:rPr>
          <w:rFonts w:ascii="Arial" w:hAnsi="Arial" w:cs="Arial"/>
        </w:rPr>
        <w:t xml:space="preserve"> </w:t>
      </w:r>
      <w:r w:rsidR="00FF186D" w:rsidRPr="00532940">
        <w:rPr>
          <w:rFonts w:ascii="Arial" w:hAnsi="Arial" w:cs="Arial"/>
        </w:rPr>
        <w:t>OS RECURSOS NÃO UTILIZADOS EM UMA CATEGORIA SERÃO DESTINADOS AOS PROJETOS</w:t>
      </w:r>
      <w:r w:rsidRPr="00532940">
        <w:rPr>
          <w:rFonts w:ascii="Arial" w:hAnsi="Arial" w:cs="Arial"/>
        </w:rPr>
        <w:t xml:space="preserve"> </w:t>
      </w:r>
      <w:r w:rsidRPr="00F659B5">
        <w:rPr>
          <w:rFonts w:ascii="Arial" w:hAnsi="Arial" w:cs="Arial"/>
        </w:rPr>
        <w:t>QUE NÃO FORAM COMTEMPLADOS NA CATEGORIA (CLIPE OU DOCUMENTÁRIO)</w:t>
      </w:r>
      <w:r w:rsidR="00FF186D" w:rsidRPr="00F659B5">
        <w:rPr>
          <w:rFonts w:ascii="Arial" w:hAnsi="Arial" w:cs="Arial"/>
        </w:rPr>
        <w:t xml:space="preserve"> </w:t>
      </w:r>
      <w:r w:rsidR="00FF186D" w:rsidRPr="00532940">
        <w:rPr>
          <w:rFonts w:ascii="Arial" w:hAnsi="Arial" w:cs="Arial"/>
        </w:rPr>
        <w:t xml:space="preserve">COM MAIOR </w:t>
      </w:r>
      <w:r w:rsidRPr="00532940">
        <w:rPr>
          <w:rFonts w:ascii="Arial" w:hAnsi="Arial" w:cs="Arial"/>
        </w:rPr>
        <w:t>PONTUAÇÃO</w:t>
      </w:r>
      <w:r w:rsidRPr="00F659B5">
        <w:rPr>
          <w:rFonts w:ascii="Arial" w:hAnsi="Arial" w:cs="Arial"/>
        </w:rPr>
        <w:t>.</w:t>
      </w:r>
    </w:p>
    <w:p w14:paraId="5933C296" w14:textId="79B5FF9A" w:rsidR="00FF186D" w:rsidRPr="00F659B5" w:rsidRDefault="002B31E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12</w:t>
      </w:r>
      <w:r w:rsidR="00FF186D" w:rsidRPr="00F659B5">
        <w:rPr>
          <w:rFonts w:ascii="Arial" w:hAnsi="Arial" w:cs="Arial"/>
          <w:color w:val="000000"/>
        </w:rPr>
        <w:t xml:space="preserve">.2 Caso não sejam preenchidas todas as vagas deste edital, os recursos remanescentes poderão ser utilizados em outro edital </w:t>
      </w:r>
      <w:r w:rsidR="00B21E8C" w:rsidRPr="00F659B5">
        <w:rPr>
          <w:rFonts w:ascii="Arial" w:hAnsi="Arial" w:cs="Arial"/>
          <w:color w:val="000000"/>
        </w:rPr>
        <w:t>de audiovisual</w:t>
      </w:r>
      <w:r w:rsidR="00FF186D" w:rsidRPr="00F659B5">
        <w:rPr>
          <w:rFonts w:ascii="Arial" w:hAnsi="Arial" w:cs="Arial"/>
          <w:color w:val="000000"/>
        </w:rPr>
        <w:t>.</w:t>
      </w:r>
    </w:p>
    <w:p w14:paraId="31BCDC0B" w14:textId="08CD8D84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13</w:t>
      </w:r>
      <w:r w:rsidR="00FF186D" w:rsidRPr="00F659B5">
        <w:rPr>
          <w:rStyle w:val="Forte"/>
          <w:rFonts w:ascii="Arial" w:hAnsi="Arial" w:cs="Arial"/>
          <w:color w:val="000000"/>
        </w:rPr>
        <w:t>. ASSINATURA DO TERMO DE EXECUÇÃO CULTURAL E RECEBIMENTO DOS RECURSOS </w:t>
      </w:r>
    </w:p>
    <w:p w14:paraId="35526CE3" w14:textId="72FB7A02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13</w:t>
      </w:r>
      <w:r w:rsidR="00FF186D" w:rsidRPr="00F659B5">
        <w:rPr>
          <w:rFonts w:ascii="Arial" w:hAnsi="Arial" w:cs="Arial"/>
          <w:color w:val="000000"/>
        </w:rPr>
        <w:t>.1 Finalizada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a fase de habilitação, o agente cultural contemplado será convocado a assinar o Termo de Execução Cultural, conforme Anexo </w:t>
      </w:r>
      <w:r w:rsidR="00DE2A77" w:rsidRPr="00F659B5">
        <w:rPr>
          <w:rFonts w:ascii="Arial" w:hAnsi="Arial" w:cs="Arial"/>
          <w:color w:val="000000"/>
        </w:rPr>
        <w:t>I</w:t>
      </w:r>
      <w:r w:rsidR="00FF186D" w:rsidRPr="00F659B5">
        <w:rPr>
          <w:rFonts w:ascii="Arial" w:hAnsi="Arial" w:cs="Arial"/>
          <w:color w:val="000000"/>
        </w:rPr>
        <w:t>V deste Edital, de forma presencial ou eletrônica.</w:t>
      </w:r>
    </w:p>
    <w:p w14:paraId="3628009B" w14:textId="7FD24663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13</w:t>
      </w:r>
      <w:r w:rsidR="00FF186D" w:rsidRPr="00F659B5">
        <w:rPr>
          <w:rFonts w:ascii="Arial" w:hAnsi="Arial" w:cs="Arial"/>
          <w:color w:val="000000"/>
        </w:rPr>
        <w:t>.2 O Termo de Execução Cultural corresponde ao documento a ser assinado pelo agente cultural selecionado neste Edital e pelo </w:t>
      </w:r>
      <w:r w:rsidR="00F32830" w:rsidRPr="00F659B5">
        <w:rPr>
          <w:rFonts w:ascii="Arial" w:hAnsi="Arial" w:cs="Arial"/>
        </w:rPr>
        <w:t>Departamento de Cultura</w:t>
      </w:r>
      <w:r w:rsidR="00FF186D" w:rsidRPr="00F659B5">
        <w:rPr>
          <w:rFonts w:ascii="Arial" w:hAnsi="Arial" w:cs="Arial"/>
        </w:rPr>
        <w:t> </w:t>
      </w:r>
      <w:r w:rsidR="00FF186D" w:rsidRPr="00F659B5">
        <w:rPr>
          <w:rFonts w:ascii="Arial" w:hAnsi="Arial" w:cs="Arial"/>
          <w:color w:val="000000"/>
        </w:rPr>
        <w:t>contendo as obrigações dos assinantes do Termo.</w:t>
      </w:r>
    </w:p>
    <w:p w14:paraId="151A98B8" w14:textId="6F4BB779" w:rsidR="00AB1477" w:rsidRPr="00F659B5" w:rsidRDefault="002B31E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proofErr w:type="gramStart"/>
      <w:r w:rsidRPr="00F659B5">
        <w:rPr>
          <w:rFonts w:ascii="Arial" w:hAnsi="Arial" w:cs="Arial"/>
          <w:color w:val="000000"/>
        </w:rPr>
        <w:t>13</w:t>
      </w:r>
      <w:r w:rsidR="00FF186D" w:rsidRPr="00F659B5">
        <w:rPr>
          <w:rFonts w:ascii="Arial" w:hAnsi="Arial" w:cs="Arial"/>
          <w:color w:val="000000"/>
        </w:rPr>
        <w:t>.3 Após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a assinatura do Termo de Execução Cultural, o agente cultural receberá os recursos em conta bancária</w:t>
      </w:r>
      <w:r w:rsidR="00677807" w:rsidRPr="00F659B5">
        <w:rPr>
          <w:rFonts w:ascii="Arial" w:hAnsi="Arial" w:cs="Arial"/>
          <w:color w:val="000000"/>
        </w:rPr>
        <w:t xml:space="preserve"> indicada pelo requerente no ato da inscrição</w:t>
      </w:r>
      <w:r w:rsidR="00FF186D" w:rsidRPr="00F659B5">
        <w:rPr>
          <w:rFonts w:ascii="Arial" w:hAnsi="Arial" w:cs="Arial"/>
          <w:color w:val="000000"/>
        </w:rPr>
        <w:t xml:space="preserve"> para o recebimento dos recursos deste Edital, em des</w:t>
      </w:r>
      <w:r w:rsidR="00B21E8C" w:rsidRPr="00F659B5">
        <w:rPr>
          <w:rFonts w:ascii="Arial" w:hAnsi="Arial" w:cs="Arial"/>
          <w:color w:val="000000"/>
        </w:rPr>
        <w:t>embolso único</w:t>
      </w:r>
      <w:r w:rsidR="00F32830" w:rsidRPr="00F659B5">
        <w:rPr>
          <w:rFonts w:ascii="Arial" w:hAnsi="Arial" w:cs="Arial"/>
          <w:color w:val="000000"/>
        </w:rPr>
        <w:t xml:space="preserve"> até 10 (dez) dias úteis após a homologação do resultado final.</w:t>
      </w:r>
      <w:r w:rsidR="00FF186D" w:rsidRPr="00F659B5">
        <w:rPr>
          <w:rFonts w:ascii="Arial" w:hAnsi="Arial" w:cs="Arial"/>
          <w:color w:val="000000"/>
        </w:rPr>
        <w:t> </w:t>
      </w:r>
    </w:p>
    <w:p w14:paraId="062D3974" w14:textId="597A64EE" w:rsidR="00607EFC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r w:rsidRPr="00F659B5">
        <w:rPr>
          <w:rFonts w:ascii="Arial" w:hAnsi="Arial" w:cs="Arial"/>
          <w:color w:val="000000"/>
        </w:rPr>
        <w:t>13</w:t>
      </w:r>
      <w:r w:rsidR="004854B2" w:rsidRPr="00F659B5">
        <w:rPr>
          <w:rFonts w:ascii="Arial" w:hAnsi="Arial" w:cs="Arial"/>
          <w:color w:val="000000"/>
        </w:rPr>
        <w:t>.4 A assinatura do Termo de Execução Cultural e o recebimento do apoio estão condicionados à existência de disponibilidade orçamentária e financeira, caracterizando a seleção como expectativa de direito do proponente</w:t>
      </w:r>
      <w:r w:rsidR="004854B2" w:rsidRPr="00F659B5">
        <w:rPr>
          <w:rFonts w:ascii="Arial" w:hAnsi="Arial" w:cs="Arial"/>
        </w:rPr>
        <w:t xml:space="preserve">. </w:t>
      </w:r>
    </w:p>
    <w:p w14:paraId="0085C5D2" w14:textId="4C33C5F5" w:rsidR="00C25AC2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</w:rPr>
      </w:pPr>
      <w:bookmarkStart w:id="2" w:name="_Hlk139038851"/>
      <w:r w:rsidRPr="00F659B5">
        <w:rPr>
          <w:rFonts w:ascii="Arial" w:hAnsi="Arial" w:cs="Arial"/>
        </w:rPr>
        <w:lastRenderedPageBreak/>
        <w:t>13</w:t>
      </w:r>
      <w:r w:rsidR="00C25AC2" w:rsidRPr="00F659B5">
        <w:rPr>
          <w:rFonts w:ascii="Arial" w:hAnsi="Arial" w:cs="Arial"/>
        </w:rPr>
        <w:t>.5 O agente cultural deve assinar o Termo de Execução Cultural até</w:t>
      </w:r>
      <w:r w:rsidR="0089239E" w:rsidRPr="00F659B5">
        <w:rPr>
          <w:rFonts w:ascii="Arial" w:hAnsi="Arial" w:cs="Arial"/>
        </w:rPr>
        <w:t xml:space="preserve"> 5 (cinco) dias úteis</w:t>
      </w:r>
      <w:r w:rsidR="00B602BE">
        <w:rPr>
          <w:rFonts w:ascii="Arial" w:hAnsi="Arial" w:cs="Arial"/>
        </w:rPr>
        <w:t xml:space="preserve"> (</w:t>
      </w:r>
      <w:r w:rsidR="00B602BE" w:rsidRPr="00B602BE">
        <w:rPr>
          <w:rFonts w:ascii="Arial" w:hAnsi="Arial" w:cs="Arial"/>
          <w:b/>
          <w:i/>
        </w:rPr>
        <w:t>até dia 11 de setembro</w:t>
      </w:r>
      <w:r w:rsidR="00B602BE">
        <w:rPr>
          <w:rFonts w:ascii="Arial" w:hAnsi="Arial" w:cs="Arial"/>
        </w:rPr>
        <w:t>)</w:t>
      </w:r>
      <w:r w:rsidR="00C25AC2" w:rsidRPr="00F659B5">
        <w:rPr>
          <w:rFonts w:ascii="Arial" w:hAnsi="Arial" w:cs="Arial"/>
        </w:rPr>
        <w:t xml:space="preserve"> sob pena de perda do apoio financeiro e convocação do </w:t>
      </w:r>
      <w:r w:rsidR="0089239E" w:rsidRPr="00F659B5">
        <w:rPr>
          <w:rFonts w:ascii="Arial" w:hAnsi="Arial" w:cs="Arial"/>
        </w:rPr>
        <w:t>suplente para assumir sua vaga.</w:t>
      </w:r>
    </w:p>
    <w:bookmarkEnd w:id="2"/>
    <w:p w14:paraId="5C96E99E" w14:textId="6B08774D" w:rsidR="00FF186D" w:rsidRPr="00FD733A" w:rsidRDefault="00FF186D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  <w:u w:val="single"/>
        </w:rPr>
      </w:pPr>
      <w:r w:rsidRPr="00F659B5">
        <w:rPr>
          <w:rFonts w:ascii="Arial" w:hAnsi="Arial" w:cs="Arial"/>
        </w:rPr>
        <w:t> </w:t>
      </w:r>
      <w:r w:rsidR="002B31E1" w:rsidRPr="00F659B5">
        <w:rPr>
          <w:rFonts w:ascii="Arial" w:hAnsi="Arial" w:cs="Arial"/>
          <w:color w:val="000000"/>
        </w:rPr>
        <w:t xml:space="preserve">13.6 </w:t>
      </w:r>
      <w:r w:rsidR="002B31E1" w:rsidRPr="00FD733A">
        <w:rPr>
          <w:rFonts w:ascii="Arial" w:hAnsi="Arial" w:cs="Arial"/>
          <w:color w:val="000000"/>
          <w:u w:val="single"/>
        </w:rPr>
        <w:t>Caso o proponente esteja em débito com o ente público responsável pela seleção e com a União não será possível o recebimento dos recursos de que trata este Edital.</w:t>
      </w:r>
    </w:p>
    <w:p w14:paraId="248D3994" w14:textId="0449925F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14</w:t>
      </w:r>
      <w:r w:rsidR="00FF186D" w:rsidRPr="00F659B5">
        <w:rPr>
          <w:rStyle w:val="Forte"/>
          <w:rFonts w:ascii="Arial" w:hAnsi="Arial" w:cs="Arial"/>
          <w:color w:val="000000"/>
        </w:rPr>
        <w:t>. DIVULGAÇÃO DOS PROJETOS</w:t>
      </w:r>
    </w:p>
    <w:p w14:paraId="58E69AD0" w14:textId="4236AB83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14</w:t>
      </w:r>
      <w:r w:rsidR="00FF186D" w:rsidRPr="00F659B5">
        <w:rPr>
          <w:rFonts w:ascii="Arial" w:hAnsi="Arial" w:cs="Arial"/>
          <w:color w:val="000000"/>
        </w:rPr>
        <w:t>.1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produtos artístico-culturais e as peças de divulgação dos projetos exibirão as marcas do Governo federal, de acordo com as orientações técnicas do manual de aplicação de marcas divulgado pelo Ministério da Cultura.</w:t>
      </w:r>
    </w:p>
    <w:p w14:paraId="21CDF24F" w14:textId="712DBC33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14</w:t>
      </w:r>
      <w:r w:rsidR="00FF186D" w:rsidRPr="00F659B5">
        <w:rPr>
          <w:rFonts w:ascii="Arial" w:hAnsi="Arial" w:cs="Arial"/>
          <w:color w:val="000000"/>
        </w:rPr>
        <w:t>.2 O material de divulgação dos projetos e seus produtos será disponibilizado em formatos acessíveis a pessoas com deficiência e conterá informações sobre os recursos de acessibilidade disponibilizados.</w:t>
      </w:r>
    </w:p>
    <w:p w14:paraId="74D584E2" w14:textId="054AEE99" w:rsidR="00FF186D" w:rsidRPr="00F659B5" w:rsidRDefault="002B31E1" w:rsidP="00F659B5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14</w:t>
      </w:r>
      <w:r w:rsidR="004854B2" w:rsidRPr="00F659B5">
        <w:rPr>
          <w:rFonts w:ascii="Arial" w:hAnsi="Arial" w:cs="Arial"/>
          <w:color w:val="000000"/>
        </w:rPr>
        <w:t xml:space="preserve">.7 O material de divulgação </w:t>
      </w:r>
      <w:r w:rsidR="00574541" w:rsidRPr="00F659B5">
        <w:rPr>
          <w:rFonts w:ascii="Arial" w:hAnsi="Arial" w:cs="Arial"/>
          <w:color w:val="000000"/>
        </w:rPr>
        <w:t xml:space="preserve">dos projetos </w:t>
      </w:r>
      <w:r w:rsidR="004854B2" w:rsidRPr="00F659B5">
        <w:rPr>
          <w:rFonts w:ascii="Arial" w:hAnsi="Arial" w:cs="Arial"/>
          <w:color w:val="000000"/>
        </w:rPr>
        <w:t>deve ter caráter educativo, informativo ou de orientação social, e não pode conter nomes, símbolos ou imagens que caracterizem promoção pessoal.</w:t>
      </w:r>
    </w:p>
    <w:p w14:paraId="3E57B72E" w14:textId="1440171D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15</w:t>
      </w:r>
      <w:r w:rsidR="00FF186D" w:rsidRPr="00F659B5">
        <w:rPr>
          <w:rStyle w:val="Forte"/>
          <w:rFonts w:ascii="Arial" w:hAnsi="Arial" w:cs="Arial"/>
          <w:color w:val="000000"/>
        </w:rPr>
        <w:t>. MONITORAMENTO E AVALIAÇÃO DE RESULTADOS </w:t>
      </w:r>
    </w:p>
    <w:p w14:paraId="461B3AE6" w14:textId="2B575641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15</w:t>
      </w:r>
      <w:r w:rsidR="00FF186D" w:rsidRPr="00F659B5">
        <w:rPr>
          <w:rFonts w:ascii="Arial" w:hAnsi="Arial" w:cs="Arial"/>
          <w:color w:val="000000"/>
        </w:rPr>
        <w:t>.1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procedimentos de monitoramento e avaliação dos projetos culturais contemplados, assim como </w:t>
      </w:r>
      <w:proofErr w:type="spellStart"/>
      <w:r w:rsidR="00FF186D" w:rsidRPr="00F659B5">
        <w:rPr>
          <w:rFonts w:ascii="Arial" w:hAnsi="Arial" w:cs="Arial"/>
          <w:color w:val="000000"/>
        </w:rPr>
        <w:t>prestação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de </w:t>
      </w:r>
      <w:proofErr w:type="spellStart"/>
      <w:r w:rsidR="00FF186D" w:rsidRPr="00F659B5">
        <w:rPr>
          <w:rFonts w:ascii="Arial" w:hAnsi="Arial" w:cs="Arial"/>
          <w:color w:val="000000"/>
        </w:rPr>
        <w:t>informação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à </w:t>
      </w:r>
      <w:proofErr w:type="spellStart"/>
      <w:r w:rsidR="00FF186D" w:rsidRPr="00F659B5">
        <w:rPr>
          <w:rFonts w:ascii="Arial" w:hAnsi="Arial" w:cs="Arial"/>
          <w:color w:val="000000"/>
        </w:rPr>
        <w:t>administração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</w:t>
      </w:r>
      <w:proofErr w:type="spellStart"/>
      <w:r w:rsidR="00FF186D" w:rsidRPr="00F659B5">
        <w:rPr>
          <w:rFonts w:ascii="Arial" w:hAnsi="Arial" w:cs="Arial"/>
          <w:color w:val="000000"/>
        </w:rPr>
        <w:t>pública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, observarão o Decreto 11.453/2023 (Decreto de Fomento), que dispõe sobre os mecanismos de fomento do sistema de financiamento à cultura, observadas </w:t>
      </w:r>
      <w:proofErr w:type="spellStart"/>
      <w:r w:rsidR="00FF186D" w:rsidRPr="00F659B5">
        <w:rPr>
          <w:rFonts w:ascii="Arial" w:hAnsi="Arial" w:cs="Arial"/>
          <w:color w:val="000000"/>
        </w:rPr>
        <w:t>às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</w:t>
      </w:r>
      <w:proofErr w:type="spellStart"/>
      <w:r w:rsidR="00FF186D" w:rsidRPr="00F659B5">
        <w:rPr>
          <w:rFonts w:ascii="Arial" w:hAnsi="Arial" w:cs="Arial"/>
          <w:color w:val="000000"/>
        </w:rPr>
        <w:t>exigências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legais de </w:t>
      </w:r>
      <w:proofErr w:type="spellStart"/>
      <w:r w:rsidR="00FF186D" w:rsidRPr="00F659B5">
        <w:rPr>
          <w:rFonts w:ascii="Arial" w:hAnsi="Arial" w:cs="Arial"/>
          <w:color w:val="000000"/>
        </w:rPr>
        <w:t>simplificação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e de foco no cumprimento do objeto.</w:t>
      </w:r>
    </w:p>
    <w:p w14:paraId="1DAF6592" w14:textId="46CA81F6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15</w:t>
      </w:r>
      <w:r w:rsidR="00FF186D" w:rsidRPr="00F659B5">
        <w:rPr>
          <w:rFonts w:ascii="Arial" w:hAnsi="Arial" w:cs="Arial"/>
          <w:color w:val="000000"/>
        </w:rPr>
        <w:t>.2 O agente cultural deve prestar contas por meio da apresentação do Relatório Final de Execução do Objeto, conforme documento constante no Anexo V. O Relatório Final de Execução do Objeto deve ser apresentado até </w:t>
      </w:r>
      <w:r w:rsidR="00127893" w:rsidRPr="00F659B5">
        <w:rPr>
          <w:rFonts w:ascii="Arial" w:hAnsi="Arial" w:cs="Arial"/>
        </w:rPr>
        <w:t>1 ano</w:t>
      </w:r>
      <w:r w:rsidR="00FF186D" w:rsidRPr="00532940">
        <w:rPr>
          <w:rFonts w:ascii="Arial" w:hAnsi="Arial" w:cs="Arial"/>
        </w:rPr>
        <w:t> </w:t>
      </w:r>
      <w:r w:rsidR="00FF186D" w:rsidRPr="00F659B5">
        <w:rPr>
          <w:rFonts w:ascii="Arial" w:hAnsi="Arial" w:cs="Arial"/>
          <w:color w:val="000000"/>
        </w:rPr>
        <w:t>a contar do fim da vigência do Termo de Execução Cultural.</w:t>
      </w:r>
    </w:p>
    <w:p w14:paraId="69D6DFD8" w14:textId="41266763" w:rsidR="00127893" w:rsidRPr="00F659B5" w:rsidRDefault="00127893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</w:t>
      </w:r>
      <w:r w:rsidR="002B31E1" w:rsidRPr="00F659B5">
        <w:rPr>
          <w:rFonts w:ascii="Arial" w:hAnsi="Arial" w:cs="Arial"/>
          <w:color w:val="000000"/>
        </w:rPr>
        <w:t>5</w:t>
      </w:r>
      <w:r w:rsidRPr="00F659B5">
        <w:rPr>
          <w:rFonts w:ascii="Arial" w:hAnsi="Arial" w:cs="Arial"/>
          <w:color w:val="000000"/>
        </w:rPr>
        <w:t>.3 O Proponente poderá prestar contas de forma presencial, informando com antecedência a dat</w:t>
      </w:r>
      <w:r w:rsidR="00A63CF9" w:rsidRPr="00F659B5">
        <w:rPr>
          <w:rFonts w:ascii="Arial" w:hAnsi="Arial" w:cs="Arial"/>
          <w:color w:val="000000"/>
        </w:rPr>
        <w:t>a que fará a execução do objeto para a Secretaria de Cultura através do Departamento de Cultura realizar a verificação.</w:t>
      </w:r>
    </w:p>
    <w:p w14:paraId="78252A9A" w14:textId="1C676EAE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Style w:val="Forte"/>
          <w:rFonts w:ascii="Arial" w:hAnsi="Arial" w:cs="Arial"/>
          <w:color w:val="000000"/>
        </w:rPr>
        <w:t>16</w:t>
      </w:r>
      <w:r w:rsidR="00FF186D" w:rsidRPr="00F659B5">
        <w:rPr>
          <w:rStyle w:val="Forte"/>
          <w:rFonts w:ascii="Arial" w:hAnsi="Arial" w:cs="Arial"/>
          <w:color w:val="000000"/>
        </w:rPr>
        <w:t>. DISPOSIÇÕES FINAIS</w:t>
      </w:r>
    </w:p>
    <w:p w14:paraId="44E03C99" w14:textId="442C42A3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FF186D" w:rsidRPr="00F659B5">
        <w:rPr>
          <w:rFonts w:ascii="Arial" w:hAnsi="Arial" w:cs="Arial"/>
          <w:color w:val="000000"/>
        </w:rPr>
        <w:t xml:space="preserve">.1 O acompanhamento de todas as etapas deste Edital e a </w:t>
      </w:r>
      <w:r w:rsidR="00DE2A77" w:rsidRPr="00F659B5">
        <w:rPr>
          <w:rFonts w:ascii="Arial" w:hAnsi="Arial" w:cs="Arial"/>
          <w:color w:val="000000"/>
        </w:rPr>
        <w:t>observância</w:t>
      </w:r>
      <w:r w:rsidR="00FF186D" w:rsidRPr="00F659B5">
        <w:rPr>
          <w:rFonts w:ascii="Arial" w:hAnsi="Arial" w:cs="Arial"/>
          <w:color w:val="000000"/>
        </w:rPr>
        <w:t xml:space="preserve"> quanto aos prazos </w:t>
      </w:r>
      <w:r w:rsidR="00A63CF9" w:rsidRPr="00F659B5">
        <w:rPr>
          <w:rFonts w:ascii="Arial" w:hAnsi="Arial" w:cs="Arial"/>
          <w:color w:val="000000"/>
        </w:rPr>
        <w:t>serão</w:t>
      </w:r>
      <w:r w:rsidR="00FF186D" w:rsidRPr="00F659B5">
        <w:rPr>
          <w:rFonts w:ascii="Arial" w:hAnsi="Arial" w:cs="Arial"/>
          <w:color w:val="000000"/>
        </w:rPr>
        <w:t xml:space="preserve"> de inteira responsabilidade dos proponentes. Para tanto, </w:t>
      </w:r>
      <w:r w:rsidR="00A63CF9" w:rsidRPr="00F659B5">
        <w:rPr>
          <w:rFonts w:ascii="Arial" w:hAnsi="Arial" w:cs="Arial"/>
          <w:color w:val="000000"/>
        </w:rPr>
        <w:t>deverão</w:t>
      </w:r>
      <w:r w:rsidR="00FF186D" w:rsidRPr="00F659B5">
        <w:rPr>
          <w:rFonts w:ascii="Arial" w:hAnsi="Arial" w:cs="Arial"/>
          <w:color w:val="000000"/>
        </w:rPr>
        <w:t xml:space="preserve"> ficar atentos </w:t>
      </w:r>
      <w:r w:rsidR="00A63CF9" w:rsidRPr="00F659B5">
        <w:rPr>
          <w:rFonts w:ascii="Arial" w:hAnsi="Arial" w:cs="Arial"/>
          <w:color w:val="000000"/>
        </w:rPr>
        <w:t>às</w:t>
      </w:r>
      <w:r w:rsidR="00FF186D" w:rsidRPr="00F659B5">
        <w:rPr>
          <w:rFonts w:ascii="Arial" w:hAnsi="Arial" w:cs="Arial"/>
          <w:color w:val="000000"/>
        </w:rPr>
        <w:t xml:space="preserve"> </w:t>
      </w:r>
      <w:r w:rsidR="00A63CF9" w:rsidRPr="00F659B5">
        <w:rPr>
          <w:rFonts w:ascii="Arial" w:hAnsi="Arial" w:cs="Arial"/>
          <w:color w:val="000000"/>
        </w:rPr>
        <w:t>publicações</w:t>
      </w:r>
      <w:r w:rsidR="00FF186D" w:rsidRPr="00F659B5">
        <w:rPr>
          <w:rFonts w:ascii="Arial" w:hAnsi="Arial" w:cs="Arial"/>
          <w:color w:val="000000"/>
        </w:rPr>
        <w:t xml:space="preserve"> no</w:t>
      </w:r>
      <w:r w:rsidR="00A63CF9" w:rsidRPr="00F659B5">
        <w:rPr>
          <w:rFonts w:ascii="Arial" w:hAnsi="Arial" w:cs="Arial"/>
          <w:color w:val="000000"/>
        </w:rPr>
        <w:t xml:space="preserve"> site da Prefeitura Municipal</w:t>
      </w:r>
      <w:r w:rsidR="00A63CF9" w:rsidRPr="00532940">
        <w:rPr>
          <w:rFonts w:ascii="Arial" w:hAnsi="Arial" w:cs="Arial"/>
          <w:color w:val="000000"/>
        </w:rPr>
        <w:t> </w:t>
      </w:r>
      <w:r w:rsidR="0089239E" w:rsidRPr="00F659B5">
        <w:rPr>
          <w:rFonts w:ascii="Arial" w:hAnsi="Arial" w:cs="Arial"/>
        </w:rPr>
        <w:t>e</w:t>
      </w:r>
      <w:r w:rsidR="00FF186D" w:rsidRPr="00F659B5">
        <w:rPr>
          <w:rFonts w:ascii="Arial" w:hAnsi="Arial" w:cs="Arial"/>
          <w:color w:val="000000"/>
        </w:rPr>
        <w:t xml:space="preserve"> nas </w:t>
      </w:r>
      <w:r w:rsidR="00A63CF9" w:rsidRPr="00F659B5">
        <w:rPr>
          <w:rFonts w:ascii="Arial" w:hAnsi="Arial" w:cs="Arial"/>
          <w:color w:val="000000"/>
        </w:rPr>
        <w:t>mídias</w:t>
      </w:r>
      <w:r w:rsidR="00FF186D" w:rsidRPr="00F659B5">
        <w:rPr>
          <w:rFonts w:ascii="Arial" w:hAnsi="Arial" w:cs="Arial"/>
          <w:color w:val="000000"/>
        </w:rPr>
        <w:t xml:space="preserve"> sociais oficiais.</w:t>
      </w:r>
    </w:p>
    <w:p w14:paraId="69818DB9" w14:textId="718688CA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FF186D" w:rsidRPr="00F659B5">
        <w:rPr>
          <w:rFonts w:ascii="Arial" w:hAnsi="Arial" w:cs="Arial"/>
          <w:color w:val="000000"/>
        </w:rPr>
        <w:t xml:space="preserve">.2 O presente Edital e os seus anexos estão </w:t>
      </w:r>
      <w:r w:rsidR="00A63CF9" w:rsidRPr="00F659B5">
        <w:rPr>
          <w:rFonts w:ascii="Arial" w:hAnsi="Arial" w:cs="Arial"/>
          <w:color w:val="000000"/>
        </w:rPr>
        <w:t>disponíveis</w:t>
      </w:r>
      <w:r w:rsidR="00FF186D" w:rsidRPr="00F659B5">
        <w:rPr>
          <w:rFonts w:ascii="Arial" w:hAnsi="Arial" w:cs="Arial"/>
          <w:color w:val="000000"/>
        </w:rPr>
        <w:t xml:space="preserve"> no </w:t>
      </w:r>
      <w:r w:rsidR="00A63CF9" w:rsidRPr="00F659B5">
        <w:rPr>
          <w:rFonts w:ascii="Arial" w:hAnsi="Arial" w:cs="Arial"/>
          <w:color w:val="000000"/>
        </w:rPr>
        <w:t>site http://www.barbosaferraz.pr.gov.br/.</w:t>
      </w:r>
    </w:p>
    <w:p w14:paraId="2A26F1BD" w14:textId="265FC052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FF186D" w:rsidRPr="00F659B5">
        <w:rPr>
          <w:rFonts w:ascii="Arial" w:hAnsi="Arial" w:cs="Arial"/>
          <w:color w:val="000000"/>
        </w:rPr>
        <w:t xml:space="preserve">.3 Demais </w:t>
      </w:r>
      <w:proofErr w:type="spellStart"/>
      <w:r w:rsidR="00FF186D" w:rsidRPr="00F659B5">
        <w:rPr>
          <w:rFonts w:ascii="Arial" w:hAnsi="Arial" w:cs="Arial"/>
          <w:color w:val="000000"/>
        </w:rPr>
        <w:t>informações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podem ser obtidas </w:t>
      </w:r>
      <w:proofErr w:type="spellStart"/>
      <w:r w:rsidR="00FF186D" w:rsidRPr="00F659B5">
        <w:rPr>
          <w:rFonts w:ascii="Arial" w:hAnsi="Arial" w:cs="Arial"/>
          <w:color w:val="000000"/>
        </w:rPr>
        <w:t>através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do e-mail</w:t>
      </w:r>
      <w:r w:rsidR="00A63CF9" w:rsidRPr="00F659B5">
        <w:rPr>
          <w:rFonts w:ascii="Arial" w:hAnsi="Arial" w:cs="Arial"/>
          <w:color w:val="000000"/>
        </w:rPr>
        <w:t xml:space="preserve"> </w:t>
      </w:r>
      <w:hyperlink r:id="rId9" w:history="1">
        <w:r w:rsidR="00A63CF9" w:rsidRPr="00F659B5">
          <w:rPr>
            <w:rStyle w:val="Hyperlink"/>
            <w:rFonts w:ascii="Arial" w:hAnsi="Arial" w:cs="Arial"/>
          </w:rPr>
          <w:t>cultura@barbosaferraz.pr.gov.br</w:t>
        </w:r>
      </w:hyperlink>
      <w:r w:rsidR="00A63CF9" w:rsidRPr="00F659B5">
        <w:rPr>
          <w:rFonts w:ascii="Arial" w:hAnsi="Arial" w:cs="Arial"/>
          <w:color w:val="000000"/>
        </w:rPr>
        <w:t xml:space="preserve"> e no celular através de mensagens de </w:t>
      </w:r>
      <w:proofErr w:type="spellStart"/>
      <w:r w:rsidR="00A63CF9" w:rsidRPr="00F659B5">
        <w:rPr>
          <w:rFonts w:ascii="Arial" w:hAnsi="Arial" w:cs="Arial"/>
          <w:color w:val="000000"/>
        </w:rPr>
        <w:t>watsapp</w:t>
      </w:r>
      <w:proofErr w:type="spellEnd"/>
      <w:r w:rsidR="00A63CF9" w:rsidRPr="00F659B5">
        <w:rPr>
          <w:rFonts w:ascii="Arial" w:hAnsi="Arial" w:cs="Arial"/>
          <w:color w:val="000000"/>
        </w:rPr>
        <w:t xml:space="preserve"> (44) 988598397.</w:t>
      </w:r>
    </w:p>
    <w:p w14:paraId="331498FB" w14:textId="3CC31310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proofErr w:type="gramStart"/>
      <w:r w:rsidRPr="00F659B5">
        <w:rPr>
          <w:rFonts w:ascii="Arial" w:hAnsi="Arial" w:cs="Arial"/>
          <w:color w:val="000000"/>
        </w:rPr>
        <w:lastRenderedPageBreak/>
        <w:t>16</w:t>
      </w:r>
      <w:r w:rsidR="00FF186D" w:rsidRPr="00F659B5">
        <w:rPr>
          <w:rFonts w:ascii="Arial" w:hAnsi="Arial" w:cs="Arial"/>
          <w:color w:val="000000"/>
        </w:rPr>
        <w:t>.4 Os</w:t>
      </w:r>
      <w:proofErr w:type="gramEnd"/>
      <w:r w:rsidR="00FF186D" w:rsidRPr="00F659B5">
        <w:rPr>
          <w:rFonts w:ascii="Arial" w:hAnsi="Arial" w:cs="Arial"/>
          <w:color w:val="000000"/>
        </w:rPr>
        <w:t xml:space="preserve"> casos omissos porventur</w:t>
      </w:r>
      <w:r w:rsidR="00A63CF9" w:rsidRPr="00F659B5">
        <w:rPr>
          <w:rFonts w:ascii="Arial" w:hAnsi="Arial" w:cs="Arial"/>
          <w:color w:val="000000"/>
        </w:rPr>
        <w:t xml:space="preserve">a existentes </w:t>
      </w:r>
      <w:proofErr w:type="spellStart"/>
      <w:r w:rsidR="00A63CF9" w:rsidRPr="00F659B5">
        <w:rPr>
          <w:rFonts w:ascii="Arial" w:hAnsi="Arial" w:cs="Arial"/>
          <w:color w:val="000000"/>
        </w:rPr>
        <w:t>ficarão</w:t>
      </w:r>
      <w:proofErr w:type="spellEnd"/>
      <w:r w:rsidR="00A63CF9" w:rsidRPr="00F659B5">
        <w:rPr>
          <w:rFonts w:ascii="Arial" w:hAnsi="Arial" w:cs="Arial"/>
          <w:color w:val="000000"/>
        </w:rPr>
        <w:t xml:space="preserve"> a cargo da Secretaria de Cultura/Departamento de Cultura.</w:t>
      </w:r>
      <w:r w:rsidR="00FF186D" w:rsidRPr="00F659B5">
        <w:rPr>
          <w:rFonts w:ascii="Arial" w:hAnsi="Arial" w:cs="Arial"/>
          <w:color w:val="000000"/>
        </w:rPr>
        <w:t> </w:t>
      </w:r>
    </w:p>
    <w:p w14:paraId="048D6EE9" w14:textId="729BA8F4" w:rsidR="00607EFC" w:rsidRPr="00F659B5" w:rsidRDefault="002B31E1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proofErr w:type="gramStart"/>
      <w:r w:rsidRPr="00F659B5">
        <w:rPr>
          <w:rFonts w:ascii="Arial" w:hAnsi="Arial" w:cs="Arial"/>
          <w:color w:val="000000"/>
        </w:rPr>
        <w:t>16</w:t>
      </w:r>
      <w:r w:rsidR="00607EFC" w:rsidRPr="00F659B5">
        <w:rPr>
          <w:rFonts w:ascii="Arial" w:hAnsi="Arial" w:cs="Arial"/>
          <w:color w:val="000000"/>
        </w:rPr>
        <w:t>.5 Eventuais</w:t>
      </w:r>
      <w:proofErr w:type="gramEnd"/>
      <w:r w:rsidR="00607EFC" w:rsidRPr="00F659B5">
        <w:rPr>
          <w:rFonts w:ascii="Arial" w:hAnsi="Arial" w:cs="Arial"/>
          <w:color w:val="000000"/>
        </w:rPr>
        <w:t xml:space="preserve"> irregularidades relacionadas aos requisitos de participação, constatadas a qualquer tempo, implicarão na desclassificação </w:t>
      </w:r>
      <w:r w:rsidR="00DE2A77" w:rsidRPr="00F659B5">
        <w:rPr>
          <w:rFonts w:ascii="Arial" w:hAnsi="Arial" w:cs="Arial"/>
          <w:color w:val="000000"/>
        </w:rPr>
        <w:t>do proponente</w:t>
      </w:r>
      <w:r w:rsidR="00607EFC" w:rsidRPr="00F659B5">
        <w:rPr>
          <w:rFonts w:ascii="Arial" w:hAnsi="Arial" w:cs="Arial"/>
          <w:color w:val="000000"/>
        </w:rPr>
        <w:t xml:space="preserve">. </w:t>
      </w:r>
    </w:p>
    <w:p w14:paraId="6C279102" w14:textId="2DE45896" w:rsidR="00607EFC" w:rsidRPr="00F659B5" w:rsidRDefault="002B31E1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607EFC" w:rsidRPr="00F659B5">
        <w:rPr>
          <w:rFonts w:ascii="Arial" w:hAnsi="Arial" w:cs="Arial"/>
          <w:color w:val="000000"/>
        </w:rPr>
        <w:t>.6 O proponente será o único responsável pela veracidade da proposta e documentos encaminhados, isent</w:t>
      </w:r>
      <w:r w:rsidR="00A63CF9" w:rsidRPr="00F659B5">
        <w:rPr>
          <w:rFonts w:ascii="Arial" w:hAnsi="Arial" w:cs="Arial"/>
          <w:color w:val="000000"/>
        </w:rPr>
        <w:t>ando a Prefeitura Municipal, Secretaria de Cultura/Departamento de Cultura</w:t>
      </w:r>
      <w:r w:rsidR="00607EFC" w:rsidRPr="00F659B5">
        <w:rPr>
          <w:rFonts w:ascii="Arial" w:hAnsi="Arial" w:cs="Arial"/>
          <w:color w:val="FF0000"/>
        </w:rPr>
        <w:t xml:space="preserve"> </w:t>
      </w:r>
      <w:r w:rsidR="00607EFC" w:rsidRPr="00F659B5">
        <w:rPr>
          <w:rFonts w:ascii="Arial" w:hAnsi="Arial" w:cs="Arial"/>
          <w:color w:val="000000"/>
        </w:rPr>
        <w:t xml:space="preserve">de qualquer responsabilidade civil ou penal. </w:t>
      </w:r>
    </w:p>
    <w:p w14:paraId="68F6085A" w14:textId="5B0623C1" w:rsidR="00607EFC" w:rsidRPr="00F659B5" w:rsidRDefault="002B31E1" w:rsidP="00607EFC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607EFC" w:rsidRPr="00F659B5">
        <w:rPr>
          <w:rFonts w:ascii="Arial" w:hAnsi="Arial" w:cs="Arial"/>
          <w:color w:val="000000"/>
        </w:rPr>
        <w:t>.7 O apoio concedido por meio deste Edital poderá ser acumulado com recursos captados por meio de leis de incentivo fiscal e outros programas e/ou apoios federais, estaduais e municipais.</w:t>
      </w:r>
    </w:p>
    <w:p w14:paraId="383DAD4D" w14:textId="13F3192F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FF186D" w:rsidRPr="00F659B5">
        <w:rPr>
          <w:rFonts w:ascii="Arial" w:hAnsi="Arial" w:cs="Arial"/>
          <w:color w:val="000000"/>
        </w:rPr>
        <w:t>.</w:t>
      </w:r>
      <w:r w:rsidR="00607EFC" w:rsidRPr="00F659B5">
        <w:rPr>
          <w:rFonts w:ascii="Arial" w:hAnsi="Arial" w:cs="Arial"/>
          <w:color w:val="000000"/>
        </w:rPr>
        <w:t>8</w:t>
      </w:r>
      <w:r w:rsidR="00FF186D" w:rsidRPr="00F659B5">
        <w:rPr>
          <w:rFonts w:ascii="Arial" w:hAnsi="Arial" w:cs="Arial"/>
          <w:color w:val="000000"/>
        </w:rPr>
        <w:t xml:space="preserve"> A </w:t>
      </w:r>
      <w:proofErr w:type="spellStart"/>
      <w:r w:rsidR="00FF186D" w:rsidRPr="00F659B5">
        <w:rPr>
          <w:rFonts w:ascii="Arial" w:hAnsi="Arial" w:cs="Arial"/>
          <w:color w:val="000000"/>
        </w:rPr>
        <w:t>inscrição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implica no conhecimento e </w:t>
      </w:r>
      <w:proofErr w:type="spellStart"/>
      <w:r w:rsidR="00FF186D" w:rsidRPr="00F659B5">
        <w:rPr>
          <w:rFonts w:ascii="Arial" w:hAnsi="Arial" w:cs="Arial"/>
          <w:color w:val="000000"/>
        </w:rPr>
        <w:t>concordância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dos termos e </w:t>
      </w:r>
      <w:proofErr w:type="spellStart"/>
      <w:r w:rsidR="00FF186D" w:rsidRPr="00F659B5">
        <w:rPr>
          <w:rFonts w:ascii="Arial" w:hAnsi="Arial" w:cs="Arial"/>
          <w:color w:val="000000"/>
        </w:rPr>
        <w:t>condições</w:t>
      </w:r>
      <w:proofErr w:type="spellEnd"/>
      <w:r w:rsidR="00FF186D" w:rsidRPr="00F659B5">
        <w:rPr>
          <w:rFonts w:ascii="Arial" w:hAnsi="Arial" w:cs="Arial"/>
          <w:color w:val="000000"/>
        </w:rPr>
        <w:t xml:space="preserve"> previstos neste Edital, na Lei </w:t>
      </w:r>
      <w:proofErr w:type="gramStart"/>
      <w:r w:rsidR="00FF186D" w:rsidRPr="00F659B5">
        <w:rPr>
          <w:rFonts w:ascii="Arial" w:hAnsi="Arial" w:cs="Arial"/>
          <w:color w:val="000000"/>
        </w:rPr>
        <w:t>Complementar  195</w:t>
      </w:r>
      <w:proofErr w:type="gramEnd"/>
      <w:r w:rsidR="00FF186D" w:rsidRPr="00F659B5">
        <w:rPr>
          <w:rFonts w:ascii="Arial" w:hAnsi="Arial" w:cs="Arial"/>
          <w:color w:val="000000"/>
        </w:rPr>
        <w:t>/2022 (Lei Paulo Gustavo), no Decreto 11.525/2023 (Decreto Paulo Gustavo) e no Decreto 11.453/2023 (Decreto de Fomento).</w:t>
      </w:r>
    </w:p>
    <w:p w14:paraId="7D048DC2" w14:textId="7112C970" w:rsidR="00607EFC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FF0000"/>
        </w:rPr>
      </w:pPr>
      <w:r w:rsidRPr="00F659B5">
        <w:rPr>
          <w:rFonts w:ascii="Arial" w:hAnsi="Arial" w:cs="Arial"/>
          <w:color w:val="000000"/>
        </w:rPr>
        <w:t>16</w:t>
      </w:r>
      <w:r w:rsidR="00607EFC" w:rsidRPr="00F659B5">
        <w:rPr>
          <w:rFonts w:ascii="Arial" w:hAnsi="Arial" w:cs="Arial"/>
          <w:color w:val="000000"/>
        </w:rPr>
        <w:t xml:space="preserve">.9 </w:t>
      </w:r>
      <w:r w:rsidR="00607EFC" w:rsidRPr="00FD733A">
        <w:rPr>
          <w:rFonts w:ascii="Arial" w:hAnsi="Arial" w:cs="Arial"/>
          <w:color w:val="000000"/>
        </w:rPr>
        <w:t>O resultado do chamamento</w:t>
      </w:r>
      <w:r w:rsidR="00B602BE" w:rsidRPr="00FD733A">
        <w:rPr>
          <w:rFonts w:ascii="Arial" w:hAnsi="Arial" w:cs="Arial"/>
          <w:color w:val="000000"/>
        </w:rPr>
        <w:t>/credenciamento</w:t>
      </w:r>
      <w:r w:rsidR="00607EFC" w:rsidRPr="00FD733A">
        <w:rPr>
          <w:rFonts w:ascii="Arial" w:hAnsi="Arial" w:cs="Arial"/>
          <w:color w:val="000000"/>
        </w:rPr>
        <w:t xml:space="preserve"> público regido por este Edital terá validade até</w:t>
      </w:r>
      <w:r w:rsidR="002D45FC" w:rsidRPr="00FD733A">
        <w:rPr>
          <w:rFonts w:ascii="Arial" w:hAnsi="Arial" w:cs="Arial"/>
          <w:color w:val="000000"/>
        </w:rPr>
        <w:t xml:space="preserve"> </w:t>
      </w:r>
      <w:r w:rsidR="00B602BE" w:rsidRPr="00FD733A">
        <w:rPr>
          <w:rFonts w:ascii="Arial" w:hAnsi="Arial" w:cs="Arial"/>
          <w:color w:val="000000"/>
        </w:rPr>
        <w:t>dia 11 de setembro de 2023</w:t>
      </w:r>
      <w:r w:rsidR="002D45FC" w:rsidRPr="00FD733A">
        <w:rPr>
          <w:rFonts w:ascii="Arial" w:hAnsi="Arial" w:cs="Arial"/>
          <w:color w:val="000000"/>
        </w:rPr>
        <w:t>.</w:t>
      </w:r>
      <w:r w:rsidR="00607EFC" w:rsidRPr="00F659B5">
        <w:rPr>
          <w:rFonts w:ascii="Arial" w:hAnsi="Arial" w:cs="Arial"/>
          <w:color w:val="000000"/>
        </w:rPr>
        <w:t xml:space="preserve"> </w:t>
      </w:r>
    </w:p>
    <w:p w14:paraId="312E2DD4" w14:textId="33064443" w:rsidR="00FF186D" w:rsidRPr="00F659B5" w:rsidRDefault="002B31E1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16</w:t>
      </w:r>
      <w:r w:rsidR="00FF186D" w:rsidRPr="00F659B5">
        <w:rPr>
          <w:rFonts w:ascii="Arial" w:hAnsi="Arial" w:cs="Arial"/>
          <w:color w:val="000000"/>
        </w:rPr>
        <w:t>.</w:t>
      </w:r>
      <w:r w:rsidR="00607EFC" w:rsidRPr="00F659B5">
        <w:rPr>
          <w:rFonts w:ascii="Arial" w:hAnsi="Arial" w:cs="Arial"/>
          <w:color w:val="000000"/>
        </w:rPr>
        <w:t>10</w:t>
      </w:r>
      <w:r w:rsidR="00FF186D" w:rsidRPr="00F659B5">
        <w:rPr>
          <w:rFonts w:ascii="Arial" w:hAnsi="Arial" w:cs="Arial"/>
          <w:color w:val="000000"/>
        </w:rPr>
        <w:t xml:space="preserve"> Compõem este Edital os seguintes anexos: </w:t>
      </w:r>
    </w:p>
    <w:p w14:paraId="2EF2820A" w14:textId="77777777" w:rsidR="006D74DB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Anexo I - Categorias de apoio;</w:t>
      </w:r>
    </w:p>
    <w:p w14:paraId="2E2F1640" w14:textId="77777777" w:rsidR="006D74DB" w:rsidRPr="00F659B5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Anexo II - </w:t>
      </w:r>
      <w:proofErr w:type="spellStart"/>
      <w:r w:rsidRPr="00F659B5">
        <w:rPr>
          <w:rFonts w:ascii="Arial" w:hAnsi="Arial" w:cs="Arial"/>
          <w:color w:val="000000"/>
        </w:rPr>
        <w:t>Formulário</w:t>
      </w:r>
      <w:proofErr w:type="spellEnd"/>
      <w:r w:rsidRPr="00F659B5">
        <w:rPr>
          <w:rFonts w:ascii="Arial" w:hAnsi="Arial" w:cs="Arial"/>
          <w:color w:val="000000"/>
        </w:rPr>
        <w:t xml:space="preserve"> de </w:t>
      </w:r>
      <w:proofErr w:type="spellStart"/>
      <w:r w:rsidRPr="00F659B5">
        <w:rPr>
          <w:rFonts w:ascii="Arial" w:hAnsi="Arial" w:cs="Arial"/>
          <w:color w:val="000000"/>
        </w:rPr>
        <w:t>Inscrição</w:t>
      </w:r>
      <w:proofErr w:type="spellEnd"/>
      <w:r w:rsidR="006D74DB" w:rsidRPr="00F659B5">
        <w:rPr>
          <w:rFonts w:ascii="Arial" w:hAnsi="Arial" w:cs="Arial"/>
          <w:color w:val="000000"/>
        </w:rPr>
        <w:t>/Plano de Trabalho;</w:t>
      </w:r>
    </w:p>
    <w:p w14:paraId="7E67762E" w14:textId="77777777" w:rsidR="006D74DB" w:rsidRPr="00F659B5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Anexo I</w:t>
      </w:r>
      <w:r w:rsidR="006D74DB" w:rsidRPr="00F659B5">
        <w:rPr>
          <w:rFonts w:ascii="Arial" w:hAnsi="Arial" w:cs="Arial"/>
          <w:color w:val="000000"/>
        </w:rPr>
        <w:t xml:space="preserve">II </w:t>
      </w:r>
      <w:r w:rsidRPr="00F659B5">
        <w:rPr>
          <w:rFonts w:ascii="Arial" w:hAnsi="Arial" w:cs="Arial"/>
          <w:color w:val="000000"/>
        </w:rPr>
        <w:t xml:space="preserve">- Critérios </w:t>
      </w:r>
      <w:r w:rsidR="006D74DB" w:rsidRPr="00F659B5">
        <w:rPr>
          <w:rFonts w:ascii="Arial" w:hAnsi="Arial" w:cs="Arial"/>
          <w:color w:val="000000"/>
        </w:rPr>
        <w:t>de seleção</w:t>
      </w:r>
    </w:p>
    <w:p w14:paraId="5E35220D" w14:textId="622DC888" w:rsidR="00FF186D" w:rsidRPr="00F659B5" w:rsidRDefault="00FF186D" w:rsidP="006D74DB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 xml:space="preserve">Anexo </w:t>
      </w:r>
      <w:r w:rsidR="006D74DB" w:rsidRPr="00F659B5">
        <w:rPr>
          <w:rFonts w:ascii="Arial" w:hAnsi="Arial" w:cs="Arial"/>
          <w:color w:val="000000"/>
        </w:rPr>
        <w:t>I</w:t>
      </w:r>
      <w:r w:rsidRPr="00F659B5">
        <w:rPr>
          <w:rFonts w:ascii="Arial" w:hAnsi="Arial" w:cs="Arial"/>
          <w:color w:val="000000"/>
        </w:rPr>
        <w:t>V - Termo de Execução Cultural;</w:t>
      </w:r>
    </w:p>
    <w:p w14:paraId="3768431C" w14:textId="1172F322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Anexo V - Relatório de Execução do Objeto;</w:t>
      </w:r>
    </w:p>
    <w:p w14:paraId="35E362B6" w14:textId="2C411525" w:rsidR="00FF186D" w:rsidRPr="00F659B5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Anexo VI - Declaração de representação de grupo ou coletivo</w:t>
      </w:r>
      <w:r w:rsidR="00DE2A77" w:rsidRPr="00F659B5">
        <w:rPr>
          <w:rFonts w:ascii="Arial" w:hAnsi="Arial" w:cs="Arial"/>
          <w:color w:val="000000"/>
        </w:rPr>
        <w:t xml:space="preserve">; e </w:t>
      </w:r>
    </w:p>
    <w:p w14:paraId="6F4EBC47" w14:textId="0EB638B1" w:rsidR="00FF186D" w:rsidRDefault="00FF186D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F659B5">
        <w:rPr>
          <w:rFonts w:ascii="Arial" w:hAnsi="Arial" w:cs="Arial"/>
          <w:color w:val="000000"/>
        </w:rPr>
        <w:t>Anexo VII - Declaração étnico-racial</w:t>
      </w:r>
    </w:p>
    <w:p w14:paraId="7FA9A867" w14:textId="2D6C29B9" w:rsidR="00896FA5" w:rsidRDefault="00896FA5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2989749A" w14:textId="194B0A5E" w:rsidR="00896FA5" w:rsidRDefault="00896FA5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6ED98A7E" w14:textId="77777777" w:rsidR="00896FA5" w:rsidRDefault="00896FA5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021D81B" w14:textId="77777777" w:rsidR="00896FA5" w:rsidRDefault="00896FA5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74E834CF" w14:textId="1407EA5A" w:rsidR="00FF2CCB" w:rsidRDefault="00896FA5" w:rsidP="00896FA5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Ester Pereira </w:t>
      </w:r>
      <w:proofErr w:type="spellStart"/>
      <w:r>
        <w:rPr>
          <w:rFonts w:ascii="Arial" w:hAnsi="Arial" w:cs="Arial"/>
          <w:color w:val="000000"/>
        </w:rPr>
        <w:t>Peternelli</w:t>
      </w:r>
      <w:proofErr w:type="spellEnd"/>
    </w:p>
    <w:p w14:paraId="0719EB57" w14:textId="324DE328" w:rsidR="00FF2CCB" w:rsidRDefault="00896FA5" w:rsidP="00896FA5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Diretora Geral de Cultura</w:t>
      </w:r>
    </w:p>
    <w:p w14:paraId="7110313F" w14:textId="718EF3F0" w:rsidR="00896FA5" w:rsidRDefault="00896FA5" w:rsidP="00896FA5">
      <w:pPr>
        <w:pStyle w:val="textojustificado"/>
        <w:spacing w:before="120" w:beforeAutospacing="0" w:after="120" w:afterAutospacing="0"/>
        <w:ind w:left="120" w:right="120"/>
        <w:jc w:val="center"/>
        <w:rPr>
          <w:rFonts w:ascii="Arial" w:hAnsi="Arial" w:cs="Arial"/>
          <w:color w:val="000000"/>
        </w:rPr>
      </w:pPr>
    </w:p>
    <w:p w14:paraId="52FF2464" w14:textId="2123F63C" w:rsidR="00FF2CCB" w:rsidRDefault="00FF2CCB" w:rsidP="00FF186D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</w:p>
    <w:p w14:paraId="0925CBB5" w14:textId="2AA2F584" w:rsidR="00FF2CCB" w:rsidRDefault="00FF2CCB" w:rsidP="00FD733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p w14:paraId="48B1989A" w14:textId="60382901" w:rsidR="00896FA5" w:rsidRDefault="00896FA5" w:rsidP="00FD733A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</w:p>
    <w:p w14:paraId="3347793F" w14:textId="3232A1E1" w:rsidR="00896FA5" w:rsidRDefault="00896FA5" w:rsidP="00FF2C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DE4A8F0" w14:textId="77777777" w:rsidR="00896FA5" w:rsidRDefault="00896FA5" w:rsidP="00FF2C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lang w:eastAsia="pt-BR"/>
          <w14:ligatures w14:val="none"/>
        </w:rPr>
      </w:pPr>
    </w:p>
    <w:p w14:paraId="06758035" w14:textId="580333BC" w:rsidR="00FF2CCB" w:rsidRPr="00896FA5" w:rsidRDefault="00FF2CCB" w:rsidP="00FF2C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lastRenderedPageBreak/>
        <w:t>ANEXO I</w:t>
      </w:r>
    </w:p>
    <w:p w14:paraId="64C42806" w14:textId="77777777" w:rsidR="00FF2CCB" w:rsidRPr="00896FA5" w:rsidRDefault="00FF2CCB" w:rsidP="00FF2CCB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CATEGORIAS  DE</w:t>
      </w:r>
      <w:proofErr w:type="gramEnd"/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APOIO - AUDIOVISUAL</w:t>
      </w:r>
    </w:p>
    <w:p w14:paraId="544065EA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1. RECURSOS DO EDITAL</w:t>
      </w:r>
    </w:p>
    <w:p w14:paraId="4592A5E3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FF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O presente edital possui valor total de </w:t>
      </w:r>
      <w:r w:rsidRPr="00896FA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R$ 64.921,00 (</w:t>
      </w:r>
      <w:r w:rsidRPr="00896FA5">
        <w:rPr>
          <w:rFonts w:ascii="Arial" w:eastAsia="Times New Roman" w:hAnsi="Arial" w:cs="Arial"/>
          <w:i/>
          <w:kern w:val="0"/>
          <w:sz w:val="16"/>
          <w:szCs w:val="16"/>
          <w:lang w:eastAsia="pt-BR"/>
          <w14:ligatures w14:val="none"/>
        </w:rPr>
        <w:t>sessenta e quatro mil, novecentos e vinte e um reais</w:t>
      </w:r>
      <w:r w:rsidRPr="00896FA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 xml:space="preserve">) 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distribuídos da seguinte forma:</w:t>
      </w:r>
    </w:p>
    <w:p w14:paraId="25F2D42D" w14:textId="57FDD429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a) Até</w:t>
      </w:r>
      <w:proofErr w:type="gramEnd"/>
      <w:r w:rsidRPr="00896FA5">
        <w:rPr>
          <w:rFonts w:ascii="Arial" w:eastAsia="Times New Roman" w:hAnsi="Arial" w:cs="Arial"/>
          <w:color w:val="FF0000"/>
          <w:kern w:val="0"/>
          <w:sz w:val="16"/>
          <w:szCs w:val="16"/>
          <w:lang w:eastAsia="pt-BR"/>
          <w14:ligatures w14:val="none"/>
        </w:rPr>
        <w:t> </w:t>
      </w:r>
      <w:r w:rsidRPr="00896FA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R$64.921,00 (</w:t>
      </w:r>
      <w:r w:rsidRPr="00896FA5">
        <w:rPr>
          <w:rFonts w:ascii="Arial" w:eastAsia="Times New Roman" w:hAnsi="Arial" w:cs="Arial"/>
          <w:i/>
          <w:kern w:val="0"/>
          <w:sz w:val="16"/>
          <w:szCs w:val="16"/>
          <w:lang w:eastAsia="pt-BR"/>
          <w14:ligatures w14:val="none"/>
        </w:rPr>
        <w:t>sessenta e quatro mil, novecentos e vinte e um reais</w:t>
      </w:r>
      <w:r w:rsidRPr="00896FA5"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  <w:t>) para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​apoio a produção de obras audiovisuais, de curta-metragem/documentário e/ou videoclipe. (</w:t>
      </w:r>
      <w:proofErr w:type="gramStart"/>
      <w:r w:rsidRPr="00896FA5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t-BR"/>
          <w14:ligatures w14:val="none"/>
        </w:rPr>
        <w:t>tópico</w:t>
      </w:r>
      <w:proofErr w:type="gramEnd"/>
      <w:r w:rsidRPr="00896FA5">
        <w:rPr>
          <w:rFonts w:ascii="Arial" w:eastAsia="Times New Roman" w:hAnsi="Arial" w:cs="Arial"/>
          <w:i/>
          <w:color w:val="000000"/>
          <w:kern w:val="0"/>
          <w:sz w:val="16"/>
          <w:szCs w:val="16"/>
          <w:lang w:eastAsia="pt-BR"/>
          <w14:ligatures w14:val="none"/>
        </w:rPr>
        <w:t xml:space="preserve"> 3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)</w:t>
      </w:r>
    </w:p>
    <w:p w14:paraId="6FC28C99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2.DESCRIÇÃO DAS CATEGORIAS</w:t>
      </w:r>
    </w:p>
    <w:p w14:paraId="1598CA03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A) Inciso I do art. 6º da LPG: apoio a produção de obras audiovisuais, de curta-metragem e/ou videoclipe</w:t>
      </w:r>
    </w:p>
    <w:p w14:paraId="218A9575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eastAsia="pt-BR"/>
          <w14:ligatures w14:val="none"/>
        </w:rPr>
        <w:t>Produção de curtas-metragens:</w:t>
      </w:r>
    </w:p>
    <w:p w14:paraId="5C945E1A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Para este edital, refere-se ao apoio concedido à produção de 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curta-metragem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com duração de até 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15 minutos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, de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documentário a respeito do Município de Barbosa Ferraz podendo usar vários temas como 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eastAsia="pt-BR"/>
          <w14:ligatures w14:val="none"/>
        </w:rPr>
        <w:t>por exemplo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turismo, eventos, crochê, festa “Porco Garantido”, Romaria.</w:t>
      </w:r>
    </w:p>
    <w:p w14:paraId="42EAF8EA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Os recursos fornecidos podem ser direcionados para financiar todo o processo de produção, desde o desenvolvimento do projeto até a distribuição do filme.</w:t>
      </w:r>
    </w:p>
    <w:p w14:paraId="4B5C114F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u w:val="single"/>
          <w:lang w:eastAsia="pt-BR"/>
          <w14:ligatures w14:val="none"/>
        </w:rPr>
        <w:t>Produção de videoclipes:</w:t>
      </w:r>
    </w:p>
    <w:p w14:paraId="2610D78C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Para este edital, refere-se ao apoio concedido à produção de videoclipe de 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artistas locais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com duração de </w:t>
      </w: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 a 6 minutos</w:t>
      </w: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.</w:t>
      </w:r>
    </w:p>
    <w:p w14:paraId="687AD3BF" w14:textId="565AF651" w:rsidR="00896FA5" w:rsidRPr="00896FA5" w:rsidRDefault="00FF2CCB" w:rsidP="009A515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O fomento à produção de videoclipes envolve o suporte para a criação e produção de vídeos musicais, geralmente para fins de divulgação de artistas e suas músicas. Isso pode incluir recursos financeiros para a contratação de diretores, equipes de produção, locações, equipamentos, pós-produção e distribuição. O objetivo é impulsionar a produção de videoclipes criativos e de qualidade, estimulando a colaboração</w:t>
      </w:r>
      <w:r w:rsidR="00896FA5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entre a música e o audiovisual.</w:t>
      </w:r>
    </w:p>
    <w:p w14:paraId="474160FD" w14:textId="77777777" w:rsidR="00896FA5" w:rsidRPr="00896FA5" w:rsidRDefault="00896FA5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329648F9" w14:textId="77777777" w:rsidR="00FF2CCB" w:rsidRPr="00896FA5" w:rsidRDefault="00FF2CCB" w:rsidP="00FF2CCB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pt-BR"/>
          <w14:ligatures w14:val="none"/>
        </w:rPr>
      </w:pPr>
      <w:r w:rsidRPr="00896FA5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 DISTRIBUIÇÃO DE VAGAS E VALORES</w:t>
      </w:r>
    </w:p>
    <w:tbl>
      <w:tblPr>
        <w:tblW w:w="84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2"/>
        <w:gridCol w:w="992"/>
        <w:gridCol w:w="1134"/>
        <w:gridCol w:w="1293"/>
        <w:gridCol w:w="1306"/>
        <w:gridCol w:w="1013"/>
        <w:gridCol w:w="1198"/>
      </w:tblGrid>
      <w:tr w:rsidR="00FF2CCB" w:rsidRPr="00896FA5" w14:paraId="36CC02F2" w14:textId="77777777" w:rsidTr="002B5E7C">
        <w:trPr>
          <w:trHeight w:val="1833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A4F26" w14:textId="77777777" w:rsidR="00FF2CCB" w:rsidRPr="00896FA5" w:rsidRDefault="00FF2CCB" w:rsidP="002B5E7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CATEGORIAS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3B44B6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QTD DE VAGAS AMPLA CONCORRÊNCIA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C7E723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COTAS PESSOAS NEGRAS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B0E92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COTAS ÍNDIGENAS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6ABD40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QUANTIDADE TOTAL DE VAGAS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EAFB4A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MÁXIMO POR PROJETO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74B2D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 TOTAL DA CATEGORIA</w:t>
            </w:r>
          </w:p>
        </w:tc>
      </w:tr>
      <w:tr w:rsidR="00FF2CCB" w:rsidRPr="00896FA5" w14:paraId="62342C8D" w14:textId="77777777" w:rsidTr="002B5E7C">
        <w:trPr>
          <w:trHeight w:val="2782"/>
          <w:tblCellSpacing w:w="0" w:type="dxa"/>
        </w:trPr>
        <w:tc>
          <w:tcPr>
            <w:tcW w:w="1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99D2A8" w14:textId="77777777" w:rsidR="00FF2CCB" w:rsidRPr="00896FA5" w:rsidRDefault="00FF2CCB" w:rsidP="002B5E7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Inciso I</w:t>
            </w: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LPG - Apoio a produção de obra audiovisual de curta-metragem/documentário ou  videoclipe 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336194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334FD8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</w:t>
            </w:r>
          </w:p>
        </w:tc>
        <w:tc>
          <w:tcPr>
            <w:tcW w:w="12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8AEC96" w14:textId="77777777" w:rsidR="00FF2CCB" w:rsidRPr="00896FA5" w:rsidRDefault="00FF2CCB" w:rsidP="002B5E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</w:t>
            </w:r>
          </w:p>
        </w:tc>
        <w:tc>
          <w:tcPr>
            <w:tcW w:w="13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A2E52C" w14:textId="77777777" w:rsidR="00FF2CCB" w:rsidRPr="00896FA5" w:rsidRDefault="00FF2CCB" w:rsidP="002B5E7C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  <w:tc>
          <w:tcPr>
            <w:tcW w:w="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3EA90B" w14:textId="77777777" w:rsidR="00FF2CCB" w:rsidRPr="00896FA5" w:rsidRDefault="00FF2CCB" w:rsidP="002B5E7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   R$   6.492,10</w:t>
            </w:r>
          </w:p>
        </w:tc>
        <w:tc>
          <w:tcPr>
            <w:tcW w:w="1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E7EB21" w14:textId="77777777" w:rsidR="00FF2CCB" w:rsidRPr="00896FA5" w:rsidRDefault="00FF2CCB" w:rsidP="002B5E7C">
            <w:pPr>
              <w:spacing w:before="120" w:after="120" w:line="240" w:lineRule="auto"/>
              <w:ind w:right="120"/>
              <w:jc w:val="both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896FA5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R$ 64.921,00</w:t>
            </w:r>
          </w:p>
        </w:tc>
      </w:tr>
    </w:tbl>
    <w:p w14:paraId="3A99D9AB" w14:textId="4F416594" w:rsidR="00FF186D" w:rsidRPr="00896FA5" w:rsidRDefault="00FF186D" w:rsidP="00FF186D">
      <w:pPr>
        <w:rPr>
          <w:rFonts w:ascii="Arial" w:hAnsi="Arial" w:cs="Arial"/>
          <w:sz w:val="16"/>
          <w:szCs w:val="16"/>
        </w:rPr>
      </w:pPr>
    </w:p>
    <w:p w14:paraId="2B42E907" w14:textId="77777777" w:rsidR="009A5153" w:rsidRDefault="009A5153" w:rsidP="00FF2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30D7A2EF" w14:textId="77777777" w:rsidR="009A5153" w:rsidRDefault="009A5153" w:rsidP="00FF2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</w:pPr>
    </w:p>
    <w:p w14:paraId="5E84C55B" w14:textId="40F2774D" w:rsidR="00FF2CCB" w:rsidRPr="004E70FD" w:rsidRDefault="00FF2CCB" w:rsidP="00FF2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269411B9" w14:textId="77777777" w:rsidR="00FF2CCB" w:rsidRPr="004E70FD" w:rsidRDefault="00FF2CCB" w:rsidP="00FF2CC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lastRenderedPageBreak/>
        <w:t>FORMULÁRIO DE INSCRIÇÃO</w:t>
      </w:r>
    </w:p>
    <w:p w14:paraId="19789BA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 PROPONENTE</w:t>
      </w:r>
    </w:p>
    <w:p w14:paraId="42F75CE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Proponente é pessoa física ou pessoa jurídica?</w:t>
      </w:r>
    </w:p>
    <w:p w14:paraId="26B32B6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Pessoa Física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Pessoa Jurídica</w:t>
      </w:r>
    </w:p>
    <w:p w14:paraId="4296194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FÍSICA:</w:t>
      </w:r>
    </w:p>
    <w:p w14:paraId="13550F2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Completo:</w:t>
      </w:r>
    </w:p>
    <w:p w14:paraId="41338B9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artístico ou nome social (se houver):</w:t>
      </w:r>
    </w:p>
    <w:p w14:paraId="717EBE5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CPF:                       RG:                                   Data de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nasc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.:                                                        </w:t>
      </w:r>
    </w:p>
    <w:p w14:paraId="265959C4" w14:textId="77777777" w:rsidR="00FF2CCB" w:rsidRPr="004E70FD" w:rsidRDefault="00FF2CCB" w:rsidP="00FF2CC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E-mail:                                                           Telefone:</w:t>
      </w:r>
    </w:p>
    <w:p w14:paraId="4CD56A6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Endereço completo:                                                         CEP:</w:t>
      </w:r>
    </w:p>
    <w:p w14:paraId="325ECB3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                                                    Estado:</w:t>
      </w:r>
    </w:p>
    <w:p w14:paraId="79A74E8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reside em quais dessas áreas?</w:t>
      </w:r>
    </w:p>
    <w:p w14:paraId="227D794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Zona urbana central   (  ) Zona urbana periférica   (  ) Zona rural (Distrito)</w:t>
      </w:r>
    </w:p>
    <w:p w14:paraId="42A33F0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Pertence a alguma comunidade tradicional? </w:t>
      </w:r>
    </w:p>
    <w:p w14:paraId="0BB621B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pertenço a comunidade tradicional    (  ) Comunidades Rurais</w:t>
      </w:r>
    </w:p>
    <w:p w14:paraId="65388DC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Indígenas                            (  ) Povos de Terreiro</w:t>
      </w:r>
    </w:p>
    <w:p w14:paraId="45A4B1E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Gênero:</w:t>
      </w:r>
    </w:p>
    <w:p w14:paraId="5A4A199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(  ) Homem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(  ) Mulher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67C405C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(  ) Pessoa Não Binária        (  ) Não informar</w:t>
      </w:r>
    </w:p>
    <w:p w14:paraId="661D7F6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Raça, cor ou etnia:</w:t>
      </w:r>
    </w:p>
    <w:p w14:paraId="14AE48E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     (  ) Preta     (  ) Parda      (  ) Indígena     (  ) Amarela </w:t>
      </w:r>
    </w:p>
    <w:p w14:paraId="7D3054C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uma Pessoa com Deficiência - PCD?</w:t>
      </w:r>
    </w:p>
    <w:p w14:paraId="42316EB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  ) Não </w:t>
      </w:r>
    </w:p>
    <w:p w14:paraId="7D708E2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"sim", qual tipo de deficiência?</w:t>
      </w:r>
    </w:p>
    <w:p w14:paraId="620B940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        (  ) Física         (  ) Intelectual        (  ) Múltipla          (  ) Visual</w:t>
      </w:r>
    </w:p>
    <w:p w14:paraId="713A298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 Qual o seu grau de escolaridade?</w:t>
      </w:r>
    </w:p>
    <w:p w14:paraId="5F5721B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     (  ) Ensino Fundamental Incompleto</w:t>
      </w:r>
    </w:p>
    <w:p w14:paraId="2CB53A0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  (  ) Ensino Médio Incompleto</w:t>
      </w:r>
    </w:p>
    <w:p w14:paraId="3F80027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   (  ) Curso Técnico Completo</w:t>
      </w:r>
    </w:p>
    <w:p w14:paraId="2CECA7D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  (  ) Ensino Superior Completo</w:t>
      </w:r>
    </w:p>
    <w:p w14:paraId="0DEEC310" w14:textId="77777777" w:rsidR="00FF2CCB" w:rsidRPr="004E70FD" w:rsidRDefault="00FF2CCB" w:rsidP="00FF2CCB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1BBDF0E4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>Qual a sua renda mensal fixa individual (média mensal bruta aproximada) nos últimos 3 meses?</w:t>
      </w:r>
    </w:p>
    <w:p w14:paraId="60CF178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03C6281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Nenhuma renda.  </w:t>
      </w: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Até 1 salário mínimo   (  ) De 1 a 3 salários mínimos</w:t>
      </w:r>
    </w:p>
    <w:p w14:paraId="63FD3EA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3 a 5 salários mínimos   (  ) De 5 a 8 salários mínimos                                        (  ) De 8 a 10 salários mínimos             (  ) Acima de 10 salários mínimos</w:t>
      </w:r>
    </w:p>
    <w:p w14:paraId="0559FC1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é beneficiário de algum programa social? </w:t>
      </w:r>
    </w:p>
    <w:p w14:paraId="6827D8C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 (  ) Bolsa família    (  ) Benefício de Prestação Continuada</w:t>
      </w:r>
    </w:p>
    <w:p w14:paraId="5BB3A0B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Programa de Erradicação do Trabalho Infantil   (  ) Garantia-Safra</w:t>
      </w:r>
    </w:p>
    <w:p w14:paraId="152920D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Seguro-Defeso     (  ) Outro</w:t>
      </w:r>
    </w:p>
    <w:p w14:paraId="65DE815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Vai concorrer às </w:t>
      </w:r>
      <w:proofErr w:type="gramStart"/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cotas ?</w:t>
      </w:r>
      <w:proofErr w:type="gramEnd"/>
    </w:p>
    <w:p w14:paraId="2414FC9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Sim               (    ) Não</w:t>
      </w:r>
    </w:p>
    <w:p w14:paraId="542BDF3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</w:t>
      </w: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Se sim. Qual? </w:t>
      </w:r>
    </w:p>
    <w:p w14:paraId="321FF69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Pessoa negra   (    ) Pessoa indígena</w:t>
      </w:r>
    </w:p>
    <w:p w14:paraId="0F43A0A7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Qual a sua principal função/profissão no campo artístico e cultural?</w:t>
      </w:r>
    </w:p>
    <w:p w14:paraId="3076D71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Artista, Artesão(a), Brincante, Criador(a) e afins.</w:t>
      </w:r>
    </w:p>
    <w:p w14:paraId="5A25B46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Instrutor(a),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oficineiro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(a), educador(a) artístico(a)-cultural e afins.</w:t>
      </w:r>
    </w:p>
    <w:p w14:paraId="73872F6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Curador(a), Programador(a) e afins.    </w:t>
      </w: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Produtor(a)   (   ) Gestor(a)</w:t>
      </w:r>
    </w:p>
    <w:p w14:paraId="24328E0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Técnico(a)    (   ) Consultor(a), Pesquisador(a) e afins.</w:t>
      </w:r>
    </w:p>
    <w:p w14:paraId="427ECBD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 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)________________________________________________Outro(a)s</w:t>
      </w:r>
    </w:p>
    <w:p w14:paraId="155F3DF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Você está representando um coletivo (sem CNPJ)?</w:t>
      </w:r>
    </w:p>
    <w:p w14:paraId="01D9096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           (  ) Sim</w:t>
      </w:r>
    </w:p>
    <w:p w14:paraId="7E4B1BC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respondido "sim":</w:t>
      </w:r>
    </w:p>
    <w:p w14:paraId="2276375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do coletivo:                                   Ano de Criação:</w:t>
      </w:r>
    </w:p>
    <w:p w14:paraId="2C366B2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Quantas pessoas fazem parte do coletivo?</w:t>
      </w:r>
    </w:p>
    <w:p w14:paraId="3EB9DA3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 completo e CPF das pessoas que compõem o coletivo:</w:t>
      </w:r>
    </w:p>
    <w:p w14:paraId="7AF52D0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PARA PESSOA JURÍDICA:</w:t>
      </w:r>
    </w:p>
    <w:p w14:paraId="2ACE00A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Razão Social                                                       Nome fantasia</w:t>
      </w:r>
    </w:p>
    <w:p w14:paraId="3BFAB6E4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CNPJ                                                                  Endereço da sede:</w:t>
      </w:r>
    </w:p>
    <w:p w14:paraId="1C472E9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Cidade:                                                           Estado:</w:t>
      </w:r>
    </w:p>
    <w:p w14:paraId="71D2D73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Número de representantes legais                         Nome do representante legal</w:t>
      </w:r>
    </w:p>
    <w:p w14:paraId="4097C8C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 do representante legal</w:t>
      </w:r>
    </w:p>
    <w:p w14:paraId="19FD512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E-mail do representante legal                            Telefone do representante legal</w:t>
      </w:r>
    </w:p>
    <w:p w14:paraId="26202CF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Gênero do representante legal</w:t>
      </w:r>
    </w:p>
    <w:p w14:paraId="3B6A2F7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Mulher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(  ) Homem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cisgênero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(  ) Mulher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</w:p>
    <w:p w14:paraId="73AAB38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Homem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Transgênero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(  ) Não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BináriaBinárie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(  ) Não informar </w:t>
      </w:r>
    </w:p>
    <w:p w14:paraId="76B53134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Raça/cor/etnia do representante legal</w:t>
      </w:r>
    </w:p>
    <w:p w14:paraId="202D93E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Branca   (  ) Preta  (  ) Parda  (   ) Amarela  (  ) Indígena</w:t>
      </w:r>
    </w:p>
    <w:p w14:paraId="0F8FA9B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Representante legal é pessoa com deficiência - PCD?</w:t>
      </w:r>
    </w:p>
    <w:p w14:paraId="156E65B7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  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 ) Sim        (    ) Não </w:t>
      </w:r>
    </w:p>
    <w:p w14:paraId="4740D29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Caso tenha marcado "sim" qual o tipo de deficiência?</w:t>
      </w:r>
    </w:p>
    <w:p w14:paraId="1CDC55D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Auditiva  (  ) Física  (  ) Intelectual  (  ) Múltipla  (  ) Visual</w:t>
      </w:r>
    </w:p>
    <w:p w14:paraId="4BD597D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Escolaridade do representante legal</w:t>
      </w:r>
    </w:p>
    <w:p w14:paraId="5C2E9CD8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Não tenho Educação Formal  (  ) Ensino Fundamental Incompleto</w:t>
      </w:r>
    </w:p>
    <w:p w14:paraId="0343FBD7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Fundamental Completo  (  ) Ensino Médio Incompleto</w:t>
      </w:r>
    </w:p>
    <w:p w14:paraId="622113C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Médio Completo  (  ) Curso Técnico completo</w:t>
      </w:r>
    </w:p>
    <w:p w14:paraId="2A00039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Ensino Superior Incompleto  (  ) Ensino Superior Completo</w:t>
      </w:r>
    </w:p>
    <w:p w14:paraId="5D95DFD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Pós Graduação completo</w:t>
      </w:r>
    </w:p>
    <w:p w14:paraId="59B81E5B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0771633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2. DADOS DO PROJETO</w:t>
      </w:r>
    </w:p>
    <w:p w14:paraId="23F762B6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Nome do Projeto: </w:t>
      </w:r>
    </w:p>
    <w:p w14:paraId="6492A90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Escolha a categoria a que vai concorrer: </w:t>
      </w:r>
    </w:p>
    <w:p w14:paraId="696B1AE7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Descrição do projeto</w:t>
      </w:r>
    </w:p>
    <w:p w14:paraId="4CF3F3F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45E2778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Objetivos do projeto</w:t>
      </w:r>
    </w:p>
    <w:p w14:paraId="1C119154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  <w:t> </w:t>
      </w:r>
    </w:p>
    <w:p w14:paraId="6900F7F7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5359E43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(Neste espaço, é necessário detalhar os objetivos em pequenas ações e/ou resultados que sejam quantificáveis. Por exemplo: Realização de 02 oficinas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de artes circenses; Confecção de 80 figurinos; 120 pessoas idosas beneficiadas.) </w:t>
      </w:r>
    </w:p>
    <w:p w14:paraId="550560E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Perfil do público a ser atingido pelo projeto</w:t>
      </w:r>
    </w:p>
    <w:p w14:paraId="4A62913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o perfil do público do seu projeto?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(Ex.: crianças, idosos, jovens, pessoas com deficiência,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etc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)</w:t>
      </w:r>
    </w:p>
    <w:p w14:paraId="426915D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Medidas de acessibilidade empregadas no projeto</w:t>
      </w:r>
    </w:p>
    <w:p w14:paraId="54788BF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(Marque quais medidas de acessibilidade serão implementadas ou estarão disponíveis para a participação de pessoas com deficiência)</w:t>
      </w:r>
    </w:p>
    <w:p w14:paraId="2F9D490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40089A3E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2512158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rampas;  (  ) banheiros femininos e masculinos adaptados para pessoas com deficiência; </w:t>
      </w:r>
    </w:p>
    <w:p w14:paraId="41D120E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0EE7381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o sistema Braille; </w:t>
      </w:r>
    </w:p>
    <w:p w14:paraId="575FE12F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44EBA9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</w:t>
      </w:r>
      <w:proofErr w:type="spell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audiodescrição</w:t>
      </w:r>
      <w:proofErr w:type="spell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;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as legendas;  </w:t>
      </w:r>
    </w:p>
    <w:p w14:paraId="2B58152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 textos adaptados para leitores de tela; e </w:t>
      </w:r>
    </w:p>
    <w:p w14:paraId="6D2F85A0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32647E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7EA06D3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B8A8EBA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3D9254CE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31CC379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027D135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Local onde o projeto será executado</w:t>
      </w:r>
    </w:p>
    <w:p w14:paraId="135AC925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1CE3453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Previsão do período de execução do projeto</w:t>
      </w:r>
    </w:p>
    <w:p w14:paraId="55E254D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Data de início: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Data final:</w:t>
      </w:r>
    </w:p>
    <w:p w14:paraId="66DDDFD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Equipe: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Informe quais são os profissionais que atuarão no projeto, conforme quadro a seguir:</w:t>
      </w:r>
    </w:p>
    <w:p w14:paraId="68E0771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NOME: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                         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FUNÇÃO: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                           </w:t>
      </w: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CPF:</w:t>
      </w:r>
    </w:p>
    <w:p w14:paraId="0644CA14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PESSOA NEGRA </w:t>
      </w:r>
      <w:proofErr w:type="gramStart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)  INDIGENA (   )    PESSOA COM DEFICIÊNCIA  (   )  </w:t>
      </w:r>
    </w:p>
    <w:p w14:paraId="18092142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314D9919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projeto.</w:t>
      </w:r>
    </w:p>
    <w:p w14:paraId="08F72FCC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PLANEJAMENTO: O QUE FAZER, ONDE FAZER, COMO FAZER?</w:t>
      </w:r>
    </w:p>
    <w:p w14:paraId="0DF1652D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DIVULGAÇÃO: ONDE SERÁ DIVULGADO E COMO SERÁ DIVULGADO</w:t>
      </w:r>
    </w:p>
    <w:p w14:paraId="00C32E71" w14:textId="77777777" w:rsidR="00FF2CCB" w:rsidRPr="004E70FD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:lang w:eastAsia="pt-BR"/>
          <w14:ligatures w14:val="none"/>
        </w:rPr>
        <w:t>Contrapartida</w:t>
      </w:r>
    </w:p>
    <w:p w14:paraId="5AD95647" w14:textId="5B927C1F" w:rsidR="00FF2CCB" w:rsidRDefault="00FF2CCB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4E70FD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Neste campo, descreva qual contrapartida será realizada, quando será realizada, e onde será realizada.</w:t>
      </w:r>
    </w:p>
    <w:p w14:paraId="1DB08E2D" w14:textId="194B10D1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FD0EBCD" w14:textId="3CF31B6C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56FD321" w14:textId="3E036B1C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430EE03" w14:textId="04279E98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EFBD4DA" w14:textId="1E21B2C6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DD407E9" w14:textId="1A402F0B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B5971B8" w14:textId="216C6694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6A80139" w14:textId="0643D029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295704F" w14:textId="6A028879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E3A7ADF" w14:textId="2488B2F3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2B45EA85" w14:textId="3442CCC7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1B6CDAE" w14:textId="5CFD4874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BD1657A" w14:textId="2B2EFA46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44441A22" w14:textId="03AB67DE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61BC5722" w14:textId="1167A8FE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0CAD27E" w14:textId="0FFA0AC9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67C80CA" w14:textId="71656899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A6A9DA8" w14:textId="472F1B69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753B5BC4" w14:textId="013C5921" w:rsidR="009A5153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03340243" w14:textId="77777777" w:rsidR="009A5153" w:rsidRPr="004E70FD" w:rsidRDefault="009A5153" w:rsidP="00FF2CCB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</w:p>
    <w:p w14:paraId="5E473A87" w14:textId="77777777" w:rsidR="000F0688" w:rsidRPr="00DD47DF" w:rsidRDefault="000F0688" w:rsidP="000F06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D47DF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t>ANEXO III</w:t>
      </w:r>
    </w:p>
    <w:p w14:paraId="6D9D3C62" w14:textId="77777777" w:rsidR="000F0688" w:rsidRPr="00DD47DF" w:rsidRDefault="000F0688" w:rsidP="000F068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20"/>
          <w:szCs w:val="20"/>
          <w:lang w:eastAsia="pt-BR"/>
          <w14:ligatures w14:val="none"/>
        </w:rPr>
      </w:pPr>
      <w:r w:rsidRPr="00DD47DF">
        <w:rPr>
          <w:rFonts w:ascii="Arial" w:eastAsia="Times New Roman" w:hAnsi="Arial" w:cs="Arial"/>
          <w:b/>
          <w:bCs/>
          <w:caps/>
          <w:color w:val="000000"/>
          <w:kern w:val="0"/>
          <w:sz w:val="20"/>
          <w:szCs w:val="20"/>
          <w:lang w:eastAsia="pt-BR"/>
          <w14:ligatures w14:val="none"/>
        </w:rPr>
        <w:lastRenderedPageBreak/>
        <w:t>CRITÉRIOS UTILIZADOS NA AVALIAÇÃO DE MÉRITO CULTURAL</w:t>
      </w:r>
      <w:r w:rsidRPr="00DD47DF">
        <w:rPr>
          <w:rFonts w:ascii="Arial" w:eastAsia="Times New Roman" w:hAnsi="Arial" w:cs="Arial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442278A8" w14:textId="77777777" w:rsidR="000F0688" w:rsidRPr="00DD47DF" w:rsidRDefault="000F0688" w:rsidP="000F0688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  <w:sz w:val="20"/>
          <w:szCs w:val="20"/>
        </w:rPr>
      </w:pPr>
      <w:r w:rsidRPr="00DD47DF">
        <w:rPr>
          <w:rFonts w:ascii="Arial" w:hAnsi="Arial" w:cs="Arial"/>
          <w:color w:val="000000"/>
          <w:sz w:val="20"/>
          <w:szCs w:val="20"/>
        </w:rPr>
        <w:t>As comissões de seleção atribuirão notas de 0 a 10 pontos a cada um dos critérios de avaliação de cada projeto, conforme tabela a seguir: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3"/>
        <w:gridCol w:w="5393"/>
        <w:gridCol w:w="1692"/>
      </w:tblGrid>
      <w:tr w:rsidR="000F0688" w:rsidRPr="00681B91" w14:paraId="17765815" w14:textId="77777777" w:rsidTr="002B5E7C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7BA503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CRITÉRIOS OBRIGATÓRIOS</w:t>
            </w:r>
          </w:p>
        </w:tc>
      </w:tr>
      <w:tr w:rsidR="000F0688" w:rsidRPr="00681B91" w14:paraId="68CD3BC8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1DD800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Identificação do Critério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F43E95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Critério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1B803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F0688" w:rsidRPr="00681B91" w14:paraId="53FFA3CE" w14:textId="77777777" w:rsidTr="002B5E7C">
        <w:trPr>
          <w:trHeight w:val="182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7B48B1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06A65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Qualidade do Projeto -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objeto, objetivos, justificativa e metas do projeto - 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conteúdo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projeto apresenta, como um todo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observando o objeto, a justificativa e as metas, sendo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possível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visualizar de forma clara os resultados que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obtidos.</w:t>
            </w:r>
          </w:p>
          <w:p w14:paraId="2D1E7218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BCE8D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56526553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BF29A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B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D6AC7A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Relevância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da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proposta para o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cenário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cultural de Barbosa Ferraz 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considerar, para fins 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contribui para o enriquecimento 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valorização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da cultura de Barbosa Ferraz. </w:t>
            </w:r>
          </w:p>
          <w:p w14:paraId="1DA39672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F49E4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385C3AB1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61584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4462A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Aspectos de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integração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comunitária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na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ação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proposta pelo projeto - 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considera-se, para fins 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valoração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se o projeto apresenta aspectos 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integração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comunitária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em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ao impacto social para 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inclusão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 pessoas com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deficiência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, idosos e demais grupos em situação de histórica vulnerabilidade econômica/social.</w:t>
            </w:r>
          </w:p>
          <w:p w14:paraId="3DB49199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27A57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537132BC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445F08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EA1BA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 Plano de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Divulgação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ao Cronograma, Objetivos e Metas do projeto proposto - 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avaliar e valorar a viabilidade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comunicacional com 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público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alvo do projeto, mediante as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estratégias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,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mídias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materiais apresentados, bem como a capacidade de executá-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los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.</w:t>
            </w:r>
          </w:p>
          <w:p w14:paraId="458F4505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57B2C0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69172334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B43EF9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E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0A6C7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Compatibilidade da ficha </w:t>
            </w: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com as atividades desenvolvidas - 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deverá considerar a carreira dos profissionais que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compõem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 corpo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artístico, verificando 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coerência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ou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não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em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relação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às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atribuições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que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executadas por eles no projeto (para esta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avaliação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serão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considerados os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currículos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dos membros da ficha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técnica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).</w:t>
            </w:r>
          </w:p>
          <w:p w14:paraId="466B15B5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2C8C82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0884840E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E62C6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F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01A73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proofErr w:type="spellStart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Trajetória</w:t>
            </w:r>
            <w:proofErr w:type="spellEnd"/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artística e cultural do proponente - 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Sera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́ considerado para fins de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análise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a carreira do proponente, com base no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currículo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 </w:t>
            </w:r>
            <w:proofErr w:type="spellStart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comprovações</w:t>
            </w:r>
            <w:proofErr w:type="spellEnd"/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 xml:space="preserve"> enviadas juntamente com a proposta</w:t>
            </w:r>
          </w:p>
          <w:p w14:paraId="5CD3836B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59150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20</w:t>
            </w:r>
          </w:p>
        </w:tc>
      </w:tr>
      <w:tr w:rsidR="000F0688" w:rsidRPr="00681B91" w14:paraId="0B379E07" w14:textId="77777777" w:rsidTr="002B5E7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AC654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G</w:t>
            </w:r>
          </w:p>
        </w:tc>
        <w:tc>
          <w:tcPr>
            <w:tcW w:w="53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277C07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Contrapartida - </w:t>
            </w: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Será avaliado o interesse público da execução da contrapartida proposta pelo agente cultural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DE785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10</w:t>
            </w:r>
          </w:p>
        </w:tc>
      </w:tr>
      <w:tr w:rsidR="000F0688" w:rsidRPr="00681B91" w14:paraId="7A22A246" w14:textId="77777777" w:rsidTr="002B5E7C">
        <w:trPr>
          <w:tblCellSpacing w:w="0" w:type="dxa"/>
        </w:trPr>
        <w:tc>
          <w:tcPr>
            <w:tcW w:w="67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63BAC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TOTAL:</w:t>
            </w:r>
          </w:p>
        </w:tc>
        <w:tc>
          <w:tcPr>
            <w:tcW w:w="16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C1A1D" w14:textId="77777777" w:rsidR="000F0688" w:rsidRPr="00681B91" w:rsidRDefault="000F0688" w:rsidP="002B5E7C">
            <w:pPr>
              <w:spacing w:before="120" w:after="120" w:line="240" w:lineRule="auto"/>
              <w:ind w:left="120" w:right="120"/>
              <w:jc w:val="center"/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80</w:t>
            </w:r>
          </w:p>
        </w:tc>
      </w:tr>
    </w:tbl>
    <w:p w14:paraId="1DB84C2C" w14:textId="77777777" w:rsidR="000F0688" w:rsidRPr="00681B91" w:rsidRDefault="000F0688" w:rsidP="000F068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681B9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Além da pontuação acima, o proponente pode receber bônus de pontuação, ou seja, uma pontuação extra, conforme critérios abaixo especificados: </w:t>
      </w:r>
    </w:p>
    <w:p w14:paraId="424EE776" w14:textId="77777777" w:rsidR="000F0688" w:rsidRPr="00681B91" w:rsidRDefault="000F0688" w:rsidP="000F0688">
      <w:pPr>
        <w:spacing w:before="120" w:after="120" w:line="240" w:lineRule="auto"/>
        <w:ind w:right="120"/>
        <w:jc w:val="both"/>
        <w:rPr>
          <w:rFonts w:ascii="Arial" w:eastAsia="Times New Roman" w:hAnsi="Arial" w:cs="Arial"/>
          <w:color w:val="FF0000"/>
          <w:kern w:val="0"/>
          <w:sz w:val="16"/>
          <w:szCs w:val="16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3484"/>
        <w:gridCol w:w="2280"/>
      </w:tblGrid>
      <w:tr w:rsidR="000F0688" w:rsidRPr="00681B91" w14:paraId="25B46686" w14:textId="77777777" w:rsidTr="002B5E7C">
        <w:trPr>
          <w:trHeight w:val="589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126B89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BÔNUS PARA PROPONENTES PESSOAS FÍSICAS</w:t>
            </w:r>
          </w:p>
        </w:tc>
      </w:tr>
      <w:tr w:rsidR="000F0688" w:rsidRPr="00681B91" w14:paraId="09E582C6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CDF0E8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9FC009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96E53E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F0688" w:rsidRPr="00681B91" w14:paraId="7C4860A4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D69429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EC581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BD32F" w14:textId="77777777" w:rsidR="000F0688" w:rsidRPr="00681B91" w:rsidRDefault="000F0688" w:rsidP="002B5E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40118C83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22028D6E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B078B9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448DE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C49A3" w14:textId="77777777" w:rsidR="000F0688" w:rsidRPr="00681B91" w:rsidRDefault="000F0688" w:rsidP="002B5E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44E1B5A6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45B4E76E" w14:textId="77777777" w:rsidTr="002B5E7C">
        <w:trPr>
          <w:trHeight w:val="48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86C8F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97B40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9FCCC" w14:textId="77777777" w:rsidR="000F0688" w:rsidRPr="00681B91" w:rsidRDefault="000F0688" w:rsidP="002B5E7C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245400F1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6CE9755D" w14:textId="77777777" w:rsidTr="002B5E7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1F448C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9583AD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15 PONTOS</w:t>
            </w:r>
          </w:p>
        </w:tc>
      </w:tr>
    </w:tbl>
    <w:p w14:paraId="534851D1" w14:textId="77777777" w:rsidR="000F0688" w:rsidRPr="00681B91" w:rsidRDefault="000F0688" w:rsidP="000F0688">
      <w:pPr>
        <w:spacing w:after="0" w:line="240" w:lineRule="auto"/>
        <w:rPr>
          <w:rFonts w:ascii="Arial" w:eastAsia="Times New Roman" w:hAnsi="Arial" w:cs="Arial"/>
          <w:kern w:val="0"/>
          <w:sz w:val="16"/>
          <w:szCs w:val="16"/>
          <w:lang w:eastAsia="pt-BR"/>
          <w14:ligatures w14:val="none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4"/>
        <w:gridCol w:w="5922"/>
        <w:gridCol w:w="1610"/>
      </w:tblGrid>
      <w:tr w:rsidR="000F0688" w:rsidRPr="00681B91" w14:paraId="4079D9E0" w14:textId="77777777" w:rsidTr="002B5E7C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77A176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EXTRA PARA PROPONENTES PESSOAS JURÍDICAS E COLETIVOS OU GRUPOS CULTURAIS SEM CNPJ</w:t>
            </w:r>
          </w:p>
        </w:tc>
      </w:tr>
      <w:tr w:rsidR="000F0688" w:rsidRPr="00681B91" w14:paraId="3FD2A39B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A82E15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FCAEF3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07985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Máxima</w:t>
            </w:r>
          </w:p>
        </w:tc>
      </w:tr>
      <w:tr w:rsidR="000F0688" w:rsidRPr="00681B91" w14:paraId="7F5753F0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DB454E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FE8C91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C63583E" w14:textId="77777777" w:rsidR="000F0688" w:rsidRPr="00681B91" w:rsidRDefault="000F0688" w:rsidP="002B5E7C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2A3CF387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43FA4926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3C0C7B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B7B2E9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576186" w14:textId="77777777" w:rsidR="000F0688" w:rsidRPr="00681B91" w:rsidRDefault="000F0688" w:rsidP="002B5E7C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1B451318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11023B80" w14:textId="77777777" w:rsidTr="002B5E7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D510F1" w14:textId="77777777" w:rsidR="000F0688" w:rsidRPr="00681B91" w:rsidRDefault="000F0688" w:rsidP="002B5E7C">
            <w:pPr>
              <w:shd w:val="clear" w:color="auto" w:fill="FFFFFF"/>
              <w:spacing w:before="240"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4FF7DB18" w14:textId="77777777" w:rsidR="000F0688" w:rsidRPr="00681B91" w:rsidRDefault="000F0688" w:rsidP="002B5E7C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  <w:p w14:paraId="729D1722" w14:textId="77777777" w:rsidR="000F0688" w:rsidRPr="00681B91" w:rsidRDefault="000F0688" w:rsidP="002B5E7C">
            <w:pPr>
              <w:shd w:val="clear" w:color="auto" w:fill="FFFFFF"/>
              <w:spacing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D7761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2979D0" w14:textId="77777777" w:rsidR="000F0688" w:rsidRPr="00681B91" w:rsidRDefault="000F0688" w:rsidP="002B5E7C">
            <w:pPr>
              <w:spacing w:after="24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  <w:r w:rsidRPr="00681B9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br/>
            </w:r>
          </w:p>
          <w:p w14:paraId="6F32F587" w14:textId="77777777" w:rsidR="000F0688" w:rsidRPr="00681B91" w:rsidRDefault="000F0688" w:rsidP="002B5E7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5</w:t>
            </w:r>
          </w:p>
        </w:tc>
      </w:tr>
      <w:tr w:rsidR="000F0688" w:rsidRPr="00681B91" w14:paraId="5381E8B1" w14:textId="77777777" w:rsidTr="002B5E7C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B14FEE" w14:textId="77777777" w:rsidR="000F0688" w:rsidRPr="00681B91" w:rsidRDefault="000F0688" w:rsidP="002B5E7C">
            <w:p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6"/>
                <w:szCs w:val="16"/>
                <w:lang w:eastAsia="pt-BR"/>
                <w14:ligatures w14:val="none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41A4E" w14:textId="77777777" w:rsidR="000F0688" w:rsidRPr="00681B91" w:rsidRDefault="000F0688" w:rsidP="002B5E7C">
            <w:pPr>
              <w:pStyle w:val="PargrafodaLista"/>
              <w:numPr>
                <w:ilvl w:val="0"/>
                <w:numId w:val="3"/>
              </w:numPr>
              <w:shd w:val="clear" w:color="auto" w:fill="FFFFFF"/>
              <w:spacing w:before="240" w:after="24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681B91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PONTOS</w:t>
            </w:r>
          </w:p>
        </w:tc>
      </w:tr>
    </w:tbl>
    <w:p w14:paraId="39C8BDA5" w14:textId="77777777" w:rsidR="000F0688" w:rsidRPr="000F0688" w:rsidRDefault="000F0688" w:rsidP="000F0688">
      <w:pPr>
        <w:spacing w:before="120" w:after="120" w:line="240" w:lineRule="auto"/>
        <w:ind w:left="840" w:right="120"/>
        <w:jc w:val="both"/>
        <w:rPr>
          <w:rFonts w:ascii="Arial" w:eastAsia="Times New Roman" w:hAnsi="Arial" w:cs="Arial"/>
          <w:color w:val="FF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. A pontuação final de cada candidatura será por média das notas atribuídas individualmente por cada membro. </w:t>
      </w:r>
    </w:p>
    <w:p w14:paraId="652039A2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Os critérios gerais são eliminatórios, de modo que, o agente cultural que receber pontuação 0 em algum dos critérios será desclassificado do Edital.</w:t>
      </w:r>
    </w:p>
    <w:p w14:paraId="204FDBC3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lastRenderedPageBreak/>
        <w:t>Os bônus de pontuação são cumulativos e não constituem critérios obrigatórios, de modo que a pontuação 0 em algum dos pontos bônus não desclassifica o proponente.</w:t>
      </w:r>
    </w:p>
    <w:p w14:paraId="32AE8E80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Em caso de empate, </w:t>
      </w: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utilizados para fins de </w:t>
      </w: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classificação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dos projetos a maior nota nos critérios de acordo com a ordem abaixo definida: A, B, C, D, E, F, G, respectivamente. </w:t>
      </w:r>
    </w:p>
    <w:p w14:paraId="6D9D82FD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Caso nenhum dos </w:t>
      </w: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acima elencados seja capaz de promover o desempate </w:t>
      </w: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adotados </w:t>
      </w: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critérios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de desempate na ordem a seguir: Proponente com maior tempo de carreira, depois de maior idade, e, se ainda houver empate será por sorteio.</w:t>
      </w:r>
    </w:p>
    <w:p w14:paraId="4EB7107B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proofErr w:type="spell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Serão</w:t>
      </w:r>
      <w:proofErr w:type="spell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considerados aptos os projetos que receberem nota final igual ou superior a 50 pontos.</w:t>
      </w:r>
    </w:p>
    <w:p w14:paraId="6000202A" w14:textId="77777777" w:rsidR="000F0688" w:rsidRPr="000F0688" w:rsidRDefault="000F0688" w:rsidP="000F0688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Serão desclassificados os projetos que:</w:t>
      </w:r>
    </w:p>
    <w:p w14:paraId="7FDED128" w14:textId="77777777" w:rsidR="000F0688" w:rsidRPr="000F0688" w:rsidRDefault="000F0688" w:rsidP="000F0688">
      <w:pPr>
        <w:spacing w:before="120" w:after="120" w:line="240" w:lineRule="auto"/>
        <w:ind w:left="1416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I - </w:t>
      </w:r>
      <w:proofErr w:type="gramStart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receberam</w:t>
      </w:r>
      <w:proofErr w:type="gramEnd"/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nota 0 em qualquer dos critérios obrigatórios; </w:t>
      </w:r>
    </w:p>
    <w:p w14:paraId="220AECEF" w14:textId="77777777" w:rsidR="000F0688" w:rsidRPr="000F0688" w:rsidRDefault="000F0688" w:rsidP="000F0688">
      <w:pPr>
        <w:spacing w:before="120" w:after="120" w:line="240" w:lineRule="auto"/>
        <w:ind w:left="1416" w:right="12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II - apresentem quaisquer formas de preconceito de origem, raça, etnia, gênero, cor, idade ou outras formas de discriminação serão desclassificadas, com fundamento no disposto no </w:t>
      </w:r>
      <w:hyperlink r:id="rId10" w:anchor="art3iv" w:tgtFrame="_blank" w:history="1">
        <w:r w:rsidRPr="000F0688">
          <w:rPr>
            <w:rFonts w:ascii="Arial" w:eastAsia="Times New Roman" w:hAnsi="Arial" w:cs="Arial"/>
            <w:color w:val="000000"/>
            <w:kern w:val="0"/>
            <w:sz w:val="24"/>
            <w:szCs w:val="24"/>
            <w:lang w:eastAsia="pt-BR"/>
            <w14:ligatures w14:val="none"/>
          </w:rPr>
          <w:t>inciso IV do caput do art. 3º da Constituição,</w:t>
        </w:r>
      </w:hyperlink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 garantidos o contraditório e a ampla defesa.</w:t>
      </w:r>
    </w:p>
    <w:p w14:paraId="18305AFA" w14:textId="77777777" w:rsidR="000F0688" w:rsidRPr="000F0688" w:rsidRDefault="000F0688" w:rsidP="000F0688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000F0688">
        <w:rPr>
          <w:rFonts w:ascii="Arial" w:eastAsia="Times New Roman" w:hAnsi="Arial" w:cs="Arial"/>
          <w:color w:val="000000"/>
          <w:kern w:val="0"/>
          <w:sz w:val="24"/>
          <w:szCs w:val="24"/>
          <w:lang w:eastAsia="pt-BR"/>
          <w14:ligatures w14:val="none"/>
        </w:rPr>
        <w:t>A falsidade de informações acarretará desclassificação, podendo ensejar, ainda, a aplicação de sanções administrativas ou criminais.</w:t>
      </w:r>
    </w:p>
    <w:p w14:paraId="1AE2C6EB" w14:textId="1709AF5A" w:rsidR="00FF2CCB" w:rsidRDefault="00FF2CCB" w:rsidP="00FF186D">
      <w:pPr>
        <w:rPr>
          <w:rFonts w:ascii="Arial" w:hAnsi="Arial" w:cs="Arial"/>
          <w:sz w:val="24"/>
          <w:szCs w:val="24"/>
        </w:rPr>
      </w:pPr>
    </w:p>
    <w:p w14:paraId="6998BCE0" w14:textId="2392CB86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5196879B" w14:textId="16DD1A6E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3B4BAEA0" w14:textId="61770099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2D5ECA92" w14:textId="288E067A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6B9B3C14" w14:textId="3D5CA93A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26D4E785" w14:textId="50C29DCD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552C9C0F" w14:textId="2B6BDC71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63F4B197" w14:textId="3D4DE631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7084B4B3" w14:textId="2E151B22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7ABEB499" w14:textId="01235C34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4494EBDD" w14:textId="2029673D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6F6A47F4" w14:textId="5B574FB4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2675EEFA" w14:textId="155DA565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1E89436A" w14:textId="77777777" w:rsidR="002B5E7C" w:rsidRPr="00973223" w:rsidRDefault="002B5E7C" w:rsidP="002B5E7C">
      <w:pPr>
        <w:spacing w:after="120"/>
        <w:jc w:val="center"/>
        <w:rPr>
          <w:rFonts w:ascii="Arial" w:hAnsi="Arial" w:cs="Arial"/>
          <w:b/>
          <w:sz w:val="16"/>
          <w:szCs w:val="16"/>
        </w:rPr>
      </w:pPr>
      <w:r w:rsidRPr="00973223">
        <w:rPr>
          <w:rFonts w:ascii="Arial" w:hAnsi="Arial" w:cs="Arial"/>
          <w:b/>
          <w:sz w:val="16"/>
          <w:szCs w:val="16"/>
        </w:rPr>
        <w:t xml:space="preserve">ANEXO IV </w:t>
      </w:r>
    </w:p>
    <w:p w14:paraId="12EC0962" w14:textId="77777777" w:rsidR="002B5E7C" w:rsidRPr="00973223" w:rsidRDefault="002B5E7C" w:rsidP="002B5E7C">
      <w:pPr>
        <w:spacing w:after="120"/>
        <w:ind w:left="100"/>
        <w:jc w:val="center"/>
        <w:rPr>
          <w:rFonts w:ascii="Arial" w:hAnsi="Arial" w:cs="Arial"/>
          <w:b/>
          <w:sz w:val="16"/>
          <w:szCs w:val="16"/>
        </w:rPr>
      </w:pPr>
      <w:r w:rsidRPr="00973223">
        <w:rPr>
          <w:rFonts w:ascii="Arial" w:hAnsi="Arial" w:cs="Arial"/>
          <w:b/>
          <w:sz w:val="16"/>
          <w:szCs w:val="16"/>
        </w:rPr>
        <w:t>TERMO DE EXECUÇÃO CULTURAL</w:t>
      </w:r>
    </w:p>
    <w:p w14:paraId="0430C035" w14:textId="77777777" w:rsidR="002B5E7C" w:rsidRPr="00973223" w:rsidRDefault="002B5E7C" w:rsidP="002B5E7C">
      <w:pPr>
        <w:spacing w:after="12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TERMO DE EXECUÇÃO CULTURAL Nº001/2023 TENDO POR OBJETO A CONCESSÃO DE APOIO FINANCEIRO A AÇÕES CULTURAIS CONTEMPLADAS PELO EDITAL nº 001/2023</w:t>
      </w:r>
      <w:r w:rsidRPr="00973223">
        <w:rPr>
          <w:rFonts w:ascii="Arial" w:hAnsi="Arial" w:cs="Arial"/>
          <w:i/>
          <w:sz w:val="16"/>
          <w:szCs w:val="16"/>
        </w:rPr>
        <w:t xml:space="preserve"> –,</w:t>
      </w:r>
      <w:r w:rsidRPr="00973223">
        <w:rPr>
          <w:rFonts w:ascii="Arial" w:hAnsi="Arial" w:cs="Arial"/>
          <w:sz w:val="16"/>
          <w:szCs w:val="16"/>
        </w:rPr>
        <w:t xml:space="preserve"> NOS TERMOS DA LEI COMPLEMENTAR Nº 195/2022 (LEI PAULO GUSTAVO), DO DECRETO N. 11.525/2023 (DECRETO PAULO GUSTAVO) E DO DECRETO 11.453/2023 (DECRETO DE FOMENTO).</w:t>
      </w:r>
    </w:p>
    <w:p w14:paraId="5D4A6F4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1. PARTES</w:t>
      </w:r>
    </w:p>
    <w:p w14:paraId="0B9C796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1.1 A Prefeitura Municipal através da secretaria de Cultura/Departamento de Cultura, neste ato representado pela Sra. Ester Pereira </w:t>
      </w:r>
      <w:proofErr w:type="spellStart"/>
      <w:r w:rsidRPr="00973223">
        <w:rPr>
          <w:rFonts w:ascii="Arial" w:hAnsi="Arial" w:cs="Arial"/>
          <w:sz w:val="16"/>
          <w:szCs w:val="16"/>
        </w:rPr>
        <w:t>Peternelli</w:t>
      </w:r>
      <w:proofErr w:type="spellEnd"/>
      <w:r w:rsidRPr="00973223">
        <w:rPr>
          <w:rFonts w:ascii="Arial" w:hAnsi="Arial" w:cs="Arial"/>
          <w:sz w:val="16"/>
          <w:szCs w:val="16"/>
        </w:rPr>
        <w:t>, 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CE9054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2. PROCEDIMENTO</w:t>
      </w:r>
    </w:p>
    <w:p w14:paraId="627C77D7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2.1 Este Termo de Execução Cultural é instrumento da modalidade de fomento à execução de ações culturais de que trata o inciso I do art. 8 do Decreto 11.453/2023, celebrado com </w:t>
      </w:r>
      <w:proofErr w:type="gramStart"/>
      <w:r w:rsidRPr="00973223">
        <w:rPr>
          <w:rFonts w:ascii="Arial" w:hAnsi="Arial" w:cs="Arial"/>
          <w:sz w:val="16"/>
          <w:szCs w:val="16"/>
        </w:rPr>
        <w:t>agente  cultural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selecionado nos termos da LEI COMPLEMENTAR Nº 195/2022 (LEI PAULO GUSTAVO), DO DECRETO N. 11.525/2023 (DECRETO PAULO GUSTAVO) E DO DECRETO 11.453/2023 (DECRETO DE FOMENTO).</w:t>
      </w:r>
    </w:p>
    <w:p w14:paraId="5C0E676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3. OBJETO</w:t>
      </w:r>
    </w:p>
    <w:p w14:paraId="2FA163EF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5D83A44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 xml:space="preserve">4. RECURSOS FINANCEIROS </w:t>
      </w:r>
    </w:p>
    <w:p w14:paraId="1E4263E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4.1. Os recursos financeiros para a execução do presente termo totalizam o montante de R$ [INDICAR VALOR EM NÚMERO ARÁBICOS] ([INDICAR VALOR POR EXTENSO] reais).</w:t>
      </w:r>
    </w:p>
    <w:p w14:paraId="73FF778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4.2. Serão transferidos à conta </w:t>
      </w:r>
      <w:proofErr w:type="gramStart"/>
      <w:r w:rsidRPr="00973223">
        <w:rPr>
          <w:rFonts w:ascii="Arial" w:hAnsi="Arial" w:cs="Arial"/>
          <w:sz w:val="16"/>
          <w:szCs w:val="16"/>
        </w:rPr>
        <w:t>do(</w:t>
      </w:r>
      <w:proofErr w:type="gramEnd"/>
      <w:r w:rsidRPr="00973223">
        <w:rPr>
          <w:rFonts w:ascii="Arial" w:hAnsi="Arial" w:cs="Arial"/>
          <w:sz w:val="16"/>
          <w:szCs w:val="16"/>
        </w:rPr>
        <w:t>a) AGENTE CULTURAL, especialmente aberta no [NOME DO BANCO], Agência [INDICAR AGÊNCIA], Conta Corrente nº [INDICAR CONTA], para recebimento e movimentação.</w:t>
      </w:r>
    </w:p>
    <w:p w14:paraId="2A992B0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5. APLICAÇÃO DOS RECURSOS</w:t>
      </w:r>
    </w:p>
    <w:p w14:paraId="5114227A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5.1 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rendimentos de ativos financeiros poderão ser aplicados para o alcance do objeto, sem a necessidade de autorização prévia.</w:t>
      </w:r>
    </w:p>
    <w:p w14:paraId="0C7B7CF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6. OBRIGAÇÕES</w:t>
      </w:r>
    </w:p>
    <w:p w14:paraId="7876A12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color w:val="FF0000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6.1 São obrigações do/da [NOME DO ÓRGÃO RESPONSÁVEL PELO EDITAL]:</w:t>
      </w:r>
    </w:p>
    <w:p w14:paraId="7A10DAD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I) transferir os recursos </w:t>
      </w:r>
      <w:proofErr w:type="gramStart"/>
      <w:r w:rsidRPr="00973223">
        <w:rPr>
          <w:rFonts w:ascii="Arial" w:hAnsi="Arial" w:cs="Arial"/>
          <w:sz w:val="16"/>
          <w:szCs w:val="16"/>
        </w:rPr>
        <w:t>ao(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a)AGENTE CULTURAL; </w:t>
      </w:r>
    </w:p>
    <w:p w14:paraId="73A922A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II) orientar </w:t>
      </w:r>
      <w:proofErr w:type="gramStart"/>
      <w:r w:rsidRPr="00973223">
        <w:rPr>
          <w:rFonts w:ascii="Arial" w:hAnsi="Arial" w:cs="Arial"/>
          <w:sz w:val="16"/>
          <w:szCs w:val="16"/>
        </w:rPr>
        <w:t>o(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a) AGENTE CULTURAL sobre o procedimento para a prestação de informações dos recursos concedidos; </w:t>
      </w:r>
    </w:p>
    <w:p w14:paraId="3AA26C4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III) analisar e emitir parecer sobre os relatórios e sobre a prestação de informações apresentados </w:t>
      </w:r>
      <w:proofErr w:type="gramStart"/>
      <w:r w:rsidRPr="00973223">
        <w:rPr>
          <w:rFonts w:ascii="Arial" w:hAnsi="Arial" w:cs="Arial"/>
          <w:sz w:val="16"/>
          <w:szCs w:val="16"/>
        </w:rPr>
        <w:t>pelo(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a) AGENTE CULTURAL; </w:t>
      </w:r>
    </w:p>
    <w:p w14:paraId="0421C2E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IV) zelar pelo fiel cumprimento deste termo de execução cultural; </w:t>
      </w:r>
    </w:p>
    <w:p w14:paraId="1E3E03B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V) adotar medidas saneadoras e corretivas quando houver inadimplemento;</w:t>
      </w:r>
    </w:p>
    <w:p w14:paraId="4C212C0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VI) monitorar o cumprimento </w:t>
      </w:r>
      <w:proofErr w:type="gramStart"/>
      <w:r w:rsidRPr="00973223">
        <w:rPr>
          <w:rFonts w:ascii="Arial" w:hAnsi="Arial" w:cs="Arial"/>
          <w:sz w:val="16"/>
          <w:szCs w:val="16"/>
        </w:rPr>
        <w:t>pelo(</w:t>
      </w:r>
      <w:proofErr w:type="gramEnd"/>
      <w:r w:rsidRPr="00973223">
        <w:rPr>
          <w:rFonts w:ascii="Arial" w:hAnsi="Arial" w:cs="Arial"/>
          <w:sz w:val="16"/>
          <w:szCs w:val="16"/>
        </w:rPr>
        <w:t>a) AGENTE CULTURAL das obrigações previstas na CLÁUSULA 6.2.</w:t>
      </w:r>
    </w:p>
    <w:p w14:paraId="2FA2798F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6.2 São obrigações </w:t>
      </w:r>
      <w:proofErr w:type="gramStart"/>
      <w:r w:rsidRPr="00973223">
        <w:rPr>
          <w:rFonts w:ascii="Arial" w:hAnsi="Arial" w:cs="Arial"/>
          <w:sz w:val="16"/>
          <w:szCs w:val="16"/>
        </w:rPr>
        <w:t>do(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a) AGENTE CULTURAL: </w:t>
      </w:r>
    </w:p>
    <w:p w14:paraId="071E303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I) executar a ação cultural aprovada; </w:t>
      </w:r>
    </w:p>
    <w:p w14:paraId="2C2BF8C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II) aplicar os recursos concedidos pela Lei Paulo Gustavo na realização da ação cultural; </w:t>
      </w:r>
    </w:p>
    <w:p w14:paraId="2DF3EBD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III) manter, obrigatória e exclusivamente, os rec</w:t>
      </w:r>
      <w:r>
        <w:rPr>
          <w:sz w:val="16"/>
          <w:szCs w:val="16"/>
        </w:rPr>
        <w:t>ursos financeiros depositados em sua conta, guardando todos os comprovantes de pagamento para prestação de contas futura.</w:t>
      </w:r>
    </w:p>
    <w:p w14:paraId="01AB997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IV) facilitar o monitoramento, o controle e supervisão do termo de execução cultural bem como o acesso ao local de realização da ação cultural;</w:t>
      </w:r>
    </w:p>
    <w:p w14:paraId="2F2BDF9F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>V) prestar informações ao Departamento de Cultura</w:t>
      </w:r>
      <w:r w:rsidRPr="00973223">
        <w:rPr>
          <w:rFonts w:ascii="Arial" w:hAnsi="Arial" w:cs="Arial"/>
          <w:sz w:val="16"/>
          <w:szCs w:val="16"/>
        </w:rPr>
        <w:t xml:space="preserve"> por meio de Relatório de Execução do Objeto</w:t>
      </w:r>
      <w:r w:rsidRPr="00616270">
        <w:rPr>
          <w:sz w:val="16"/>
          <w:szCs w:val="16"/>
        </w:rPr>
        <w:t>, ou informando onde será executado o objeto para verificação in loco</w:t>
      </w:r>
      <w:r>
        <w:rPr>
          <w:sz w:val="16"/>
          <w:szCs w:val="16"/>
        </w:rPr>
        <w:t xml:space="preserve">, apresentado no prazo de 6 meses </w:t>
      </w:r>
      <w:r w:rsidRPr="00973223">
        <w:rPr>
          <w:rFonts w:ascii="Arial" w:hAnsi="Arial" w:cs="Arial"/>
          <w:sz w:val="16"/>
          <w:szCs w:val="16"/>
        </w:rPr>
        <w:t>contados do término da vigência do termo de execução cultural;</w:t>
      </w:r>
    </w:p>
    <w:p w14:paraId="412EABB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lastRenderedPageBreak/>
        <w:t xml:space="preserve">VI) atender a qualquer solicitação regular feita pelo </w:t>
      </w:r>
      <w:r w:rsidRPr="00616270">
        <w:rPr>
          <w:sz w:val="16"/>
          <w:szCs w:val="16"/>
        </w:rPr>
        <w:t>Departamento de Cultura de Barbosa Ferraz</w:t>
      </w:r>
      <w:r w:rsidRPr="00616270">
        <w:rPr>
          <w:rFonts w:ascii="Arial" w:hAnsi="Arial" w:cs="Arial"/>
          <w:sz w:val="16"/>
          <w:szCs w:val="16"/>
        </w:rPr>
        <w:t xml:space="preserve"> </w:t>
      </w:r>
      <w:r w:rsidRPr="00973223">
        <w:rPr>
          <w:rFonts w:ascii="Arial" w:hAnsi="Arial" w:cs="Arial"/>
          <w:sz w:val="16"/>
          <w:szCs w:val="16"/>
        </w:rPr>
        <w:t xml:space="preserve">a contar do recebimento da notificação; </w:t>
      </w:r>
    </w:p>
    <w:p w14:paraId="367F1507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44567D3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VIII) não realizar despesa em data anterior ou posterior à vigência deste termo de execução cultural; </w:t>
      </w:r>
    </w:p>
    <w:p w14:paraId="450D9DD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IX) guardar a documentação referente à prestação de informações pelo prazo de 5 anos, contados do fim da vigência deste Termo de Execução Cultural; </w:t>
      </w:r>
    </w:p>
    <w:p w14:paraId="366DF1B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X) não utilizar os recursos para finalidade diversa da estabelecida no projeto cultural;</w:t>
      </w:r>
    </w:p>
    <w:p w14:paraId="32DDD4F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XI) executar a contrapartida conforme pactuado.</w:t>
      </w:r>
    </w:p>
    <w:p w14:paraId="033ED987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color w:val="FF0000"/>
          <w:sz w:val="16"/>
          <w:szCs w:val="16"/>
        </w:rPr>
      </w:pPr>
      <w:r w:rsidRPr="00973223">
        <w:rPr>
          <w:rFonts w:ascii="Arial" w:hAnsi="Arial" w:cs="Arial"/>
          <w:color w:val="FF0000"/>
          <w:sz w:val="16"/>
          <w:szCs w:val="16"/>
        </w:rPr>
        <w:t>[PODEM SER ESTABELECIDAS OUTRAS OBRIGAÇÕES DE ACORDO COM O PACTUADO ENTRE AS PARTES PARA A EXECUÇÃO DO PROJETO]</w:t>
      </w:r>
    </w:p>
    <w:p w14:paraId="1D2BB77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7. PRESTAÇÃO DE INFORMAÇÕES</w:t>
      </w:r>
    </w:p>
    <w:p w14:paraId="3129CBD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7.1 O agente cultural prestará contas à administração pública por meio da categoria de prestação de informações in loco. </w:t>
      </w:r>
    </w:p>
    <w:p w14:paraId="2B7CBFE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7.2 O agente público responsável elaborará relatório de visita de verificação e poderá adotar os seguintes procedimentos, de acordo com o caso concreto:</w:t>
      </w:r>
    </w:p>
    <w:p w14:paraId="6BDAFCD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encaminhar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processo à autoridade responsável pelo julgamento da prestação de informações, caso conclua que houve o cumprimento integral do objeto ou o cumprimento parcial justificado;</w:t>
      </w:r>
    </w:p>
    <w:p w14:paraId="4B22FB4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recomendar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180FBD8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2EE67D8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7.2.1 Após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recebimento do processo enviado pelo agente público de que trata o item 7.2, a autoridade responsável pelo julgamento da prestação de informações poderá:</w:t>
      </w:r>
    </w:p>
    <w:p w14:paraId="5B6A27D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determinar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arquivamento, caso considere que houve o cumprimento integral do objeto ou o cumprimento parcial justificado;</w:t>
      </w:r>
    </w:p>
    <w:p w14:paraId="12882D3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solicitar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D3C62D7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0A8983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IV - </w:t>
      </w:r>
      <w:proofErr w:type="gramStart"/>
      <w:r w:rsidRPr="00973223">
        <w:rPr>
          <w:rFonts w:ascii="Arial" w:hAnsi="Arial" w:cs="Arial"/>
          <w:sz w:val="16"/>
          <w:szCs w:val="16"/>
        </w:rPr>
        <w:t>aplicar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3EE5369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7.1 O agente cultural prestará contas à administração pública por meio da categoria de prestação de informações em relatório de execução do objeto. </w:t>
      </w:r>
    </w:p>
    <w:p w14:paraId="7A6C6EA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7.2 A prestação de informações em relatório de execução do objeto comprovará que foram alcançados os resultados da ação cultural, por meio dos seguintes procedimentos:</w:t>
      </w:r>
    </w:p>
    <w:p w14:paraId="2CDD420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apresentação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de relatório de execução do objeto pelo beneficiário no prazo estabelecido pelo ente federativo no regulamento ou no instrumento de seleção; e</w:t>
      </w:r>
    </w:p>
    <w:p w14:paraId="3F39CB4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análise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do relatório de execução do objeto por agente público designado.</w:t>
      </w:r>
    </w:p>
    <w:p w14:paraId="2738FF8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7.2.1 O relatório de prestação de informações sobre o cumprimento do objeto deverá:</w:t>
      </w:r>
    </w:p>
    <w:p w14:paraId="50AF742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comprovar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que foram alcançados os resultados da ação cultural;</w:t>
      </w:r>
    </w:p>
    <w:p w14:paraId="76079FA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conter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a descrição das ações desenvolvidas para o cumprimento do objeto; </w:t>
      </w:r>
    </w:p>
    <w:p w14:paraId="1D85DA2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330F2BCA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680FB68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encaminhar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processo à autoridade responsável pelo julgamento da prestação de informações, caso conclua que houve o cumprimento integral do objeto; ou</w:t>
      </w:r>
    </w:p>
    <w:p w14:paraId="3DD94FB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recomendar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54D361E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7.2.3 Após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recebimento do processo pelo agente público de que trata o item 7.2.2, autoridade responsável pelo julgamento da prestação de informações poderá:</w:t>
      </w:r>
    </w:p>
    <w:p w14:paraId="4C5F35D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determinar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o arquivamento, caso considere que houve o cumprimento integral do objeto ou o cumprimento parcial justificado;</w:t>
      </w:r>
    </w:p>
    <w:p w14:paraId="7BA0E33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solicitar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663A006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5A2E9BFA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7.3 O relatório de execução financeira será exigido, independente da modalidade inicial de prestação de informações (in loco ou em relatório de execução do objeto), somente nas seguintes hipóteses:</w:t>
      </w:r>
    </w:p>
    <w:p w14:paraId="4922ABDF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quando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não estiver comprovado o cumprimento do objeto, observados os procedimentos previstos no item 7.2; ou</w:t>
      </w:r>
    </w:p>
    <w:p w14:paraId="522872F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quando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74D019B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7.3.1 O prazo para apresentação do relatório de execução financeira será de, no mínimo, trinta dias, contado do recebimento da notificação.</w:t>
      </w:r>
    </w:p>
    <w:p w14:paraId="6E7872F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1DDEC7E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aprovação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da prestação de informações, com ou sem ressalvas; ou</w:t>
      </w:r>
    </w:p>
    <w:p w14:paraId="06A75A2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reprovação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da prestação de informações, parcial ou total.</w:t>
      </w:r>
    </w:p>
    <w:p w14:paraId="5D3A92B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7.5 Na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hipótese de o julgamento da prestação de informações apontar a necessidade de devolução de recursos, o agente cultural será notificado para que exerça a opção por:</w:t>
      </w:r>
    </w:p>
    <w:p w14:paraId="2B1A41D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devolução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parcial ou integral dos recursos ao erário;</w:t>
      </w:r>
    </w:p>
    <w:p w14:paraId="295C3E5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apresentação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de plano de ações compensatórias; ou</w:t>
      </w:r>
    </w:p>
    <w:p w14:paraId="52CFEDF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 - devolução parcial dos recursos ao erário juntamente com a apresentação de plano de ações compensatórias.</w:t>
      </w:r>
    </w:p>
    <w:p w14:paraId="0DE8E13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7.5.1 A ocorrência de caso fortuito ou força maior impeditiva da execução do instrumento afasta a reprovação da prestação de informações, desde que comprovada.</w:t>
      </w:r>
    </w:p>
    <w:p w14:paraId="3A14D59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7.5.2 Nos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casos em que estiver caracterizada má-fé do agente cultural, será imediatamente exigida a devolução de recursos ao erário, vedada a aceitação de plano de ações compensatórias.</w:t>
      </w:r>
    </w:p>
    <w:p w14:paraId="4C520CA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7.5.3 Nos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casos em que houver exigência de devolução de recursos ao erário, o agente cultural poderá solicitar o parcelamento do débito, na forma e nas condições previstas na legislação.</w:t>
      </w:r>
    </w:p>
    <w:p w14:paraId="02BCD2A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7.5.4 O prazo de execução do plano de ações compensatórias será o menor possível, conforme o caso concreto, limitado à metade do prazo originalmente previsto de vigência do instrumento.</w:t>
      </w:r>
    </w:p>
    <w:p w14:paraId="20EA95B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8. ALTERAÇÃO DO TERMO DE EXECUÇÃO CULTURAL</w:t>
      </w:r>
    </w:p>
    <w:p w14:paraId="627EF5D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8.1 A alteração do termo de execução cultural será formalizada por meio de termo aditivo.</w:t>
      </w:r>
    </w:p>
    <w:p w14:paraId="3BA9E77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8.2 A formalização de termo aditivo não será necessária nas seguintes hipóteses:</w:t>
      </w:r>
    </w:p>
    <w:p w14:paraId="00226A9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prorrogação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de vigência realizada de ofício pela administração pública quando der causa a atraso na liberação de recursos; e</w:t>
      </w:r>
    </w:p>
    <w:p w14:paraId="43602E4C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alteração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do projeto sem modificação do valor global do instrumento e sem modificação substancial do objeto.</w:t>
      </w:r>
    </w:p>
    <w:p w14:paraId="5BDCF4B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8.3 Na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hipótese de prorrogação de vigência, o saldo de recursos será automaticamente mantido na conta, a fim de viabilizar a continuidade da execução do objeto.</w:t>
      </w:r>
    </w:p>
    <w:p w14:paraId="46A540A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8.4 As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alterações do projeto cujo escopo seja de, no máximo, 20% poderão ser realizadas pelo agente cultural e comunicadas à administração pública em seguida, sem a necessidade de autorização prévia.</w:t>
      </w:r>
    </w:p>
    <w:p w14:paraId="4CAD887A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lastRenderedPageBreak/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3859934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8.6 Nas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hipóteses de alterações em que não seja necessário termo aditivo, poderá ser realizado </w:t>
      </w:r>
      <w:proofErr w:type="spellStart"/>
      <w:r w:rsidRPr="00973223">
        <w:rPr>
          <w:rFonts w:ascii="Arial" w:hAnsi="Arial" w:cs="Arial"/>
          <w:sz w:val="16"/>
          <w:szCs w:val="16"/>
        </w:rPr>
        <w:t>apostilamento</w:t>
      </w:r>
      <w:proofErr w:type="spellEnd"/>
      <w:r w:rsidRPr="00973223">
        <w:rPr>
          <w:rFonts w:ascii="Arial" w:hAnsi="Arial" w:cs="Arial"/>
          <w:sz w:val="16"/>
          <w:szCs w:val="16"/>
        </w:rPr>
        <w:t>.</w:t>
      </w:r>
    </w:p>
    <w:p w14:paraId="5F74C8C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9. TITULARIDADE DE BENS</w:t>
      </w:r>
    </w:p>
    <w:p w14:paraId="1E47C2B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9.1 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bens permanentes adquiridos, produzidos ou transformados em decorrência da execução da ação cultural fomentada serão de titularidade do agente cultural desde a data da sua aquisição.</w:t>
      </w:r>
    </w:p>
    <w:p w14:paraId="42062F2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9.2 Nos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casos de rejeição da prestação de contas em razão da aquisição ou do uso do bem, o valor pago pela aquisição será computado no cálculo de valores a devolver, com atualização monetária.</w:t>
      </w:r>
    </w:p>
    <w:p w14:paraId="024B3C3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9.2 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bens permanentes adquiridos, produzidos ou transformados em decorrência da execução da ação cultural fomentada serão de titularidade do [NOME DO ENTE].</w:t>
      </w:r>
    </w:p>
    <w:p w14:paraId="1B50DB8D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10. EXTINÇÃO DO TERMO DE EXECUÇÃO CULTURAL</w:t>
      </w:r>
    </w:p>
    <w:p w14:paraId="0803691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10.1 O presente Termo de Execução Cultural poderá ser:</w:t>
      </w:r>
    </w:p>
    <w:p w14:paraId="05E3A96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 - </w:t>
      </w:r>
      <w:proofErr w:type="gramStart"/>
      <w:r w:rsidRPr="00973223">
        <w:rPr>
          <w:rFonts w:ascii="Arial" w:hAnsi="Arial" w:cs="Arial"/>
          <w:sz w:val="16"/>
          <w:szCs w:val="16"/>
        </w:rPr>
        <w:t>extinto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por decurso de prazo;</w:t>
      </w:r>
    </w:p>
    <w:p w14:paraId="09E63BD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II - </w:t>
      </w:r>
      <w:proofErr w:type="gramStart"/>
      <w:r w:rsidRPr="00973223">
        <w:rPr>
          <w:rFonts w:ascii="Arial" w:hAnsi="Arial" w:cs="Arial"/>
          <w:sz w:val="16"/>
          <w:szCs w:val="16"/>
        </w:rPr>
        <w:t>extinto</w:t>
      </w:r>
      <w:proofErr w:type="gramEnd"/>
      <w:r w:rsidRPr="00973223">
        <w:rPr>
          <w:rFonts w:ascii="Arial" w:hAnsi="Arial" w:cs="Arial"/>
          <w:sz w:val="16"/>
          <w:szCs w:val="16"/>
        </w:rPr>
        <w:t>, de comum acordo antes do prazo avençado, mediante Termo de Distrato;</w:t>
      </w:r>
    </w:p>
    <w:p w14:paraId="6092912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III - denunciado, por decisão unilateral de qualquer dos partícipes, independentemente de autorização judicial, mediante prévia notificação por escrito ao outro partícipe; ou</w:t>
      </w:r>
    </w:p>
    <w:p w14:paraId="71D679A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IV - </w:t>
      </w:r>
      <w:proofErr w:type="gramStart"/>
      <w:r w:rsidRPr="00973223">
        <w:rPr>
          <w:rFonts w:ascii="Arial" w:hAnsi="Arial" w:cs="Arial"/>
          <w:sz w:val="16"/>
          <w:szCs w:val="16"/>
        </w:rPr>
        <w:t>rescindido</w:t>
      </w:r>
      <w:proofErr w:type="gramEnd"/>
      <w:r w:rsidRPr="00973223">
        <w:rPr>
          <w:rFonts w:ascii="Arial" w:hAnsi="Arial" w:cs="Arial"/>
          <w:sz w:val="16"/>
          <w:szCs w:val="16"/>
        </w:rPr>
        <w:t>, por decisão unilateral de qualquer dos partícipes, independentemente de autorização judicial, mediante prévia notificação por escrito ao outro partícipe, nas seguintes hipóteses:</w:t>
      </w:r>
    </w:p>
    <w:p w14:paraId="4C05CD4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a) descumprimento injustificado de cláusula deste instrumento;</w:t>
      </w:r>
    </w:p>
    <w:p w14:paraId="15A07C3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b) irregularidade ou inexecução injustificada, ainda que parcial, do objeto, resultados ou metas </w:t>
      </w:r>
      <w:proofErr w:type="gramStart"/>
      <w:r w:rsidRPr="00973223">
        <w:rPr>
          <w:rFonts w:ascii="Arial" w:hAnsi="Arial" w:cs="Arial"/>
          <w:sz w:val="16"/>
          <w:szCs w:val="16"/>
        </w:rPr>
        <w:t>pactuadas ;</w:t>
      </w:r>
      <w:proofErr w:type="gramEnd"/>
    </w:p>
    <w:p w14:paraId="48C989D7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c) violação da legislação aplicável;</w:t>
      </w:r>
    </w:p>
    <w:p w14:paraId="76B9EAB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d) cometimento de falhas reiteradas na execução;</w:t>
      </w:r>
    </w:p>
    <w:p w14:paraId="556EB171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e) má administração de recursos públicos;</w:t>
      </w:r>
    </w:p>
    <w:p w14:paraId="129A2E2B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f) constatação de falsidade ou fraude nas informações ou documentos apresentados;</w:t>
      </w:r>
    </w:p>
    <w:p w14:paraId="3FE9F39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g) não atendimento às recomendações ou determinações decorrentes da fiscalização;</w:t>
      </w:r>
    </w:p>
    <w:p w14:paraId="0D33157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h) outras hipóteses expressamente previstas na legislação aplicável.</w:t>
      </w:r>
    </w:p>
    <w:p w14:paraId="7BCB4ABF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40FF7D6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10.3 Os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casos de rescisão unilateral serão formalmente motivados nos autos do processo administrativo, assegurado o contraditório e a ampla defesa. O prazo de defesa será de 10 (dez) dias da abertura de vista do processo. </w:t>
      </w:r>
    </w:p>
    <w:p w14:paraId="247A56D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10.4 Na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hipótese de irregularidade na execução do objeto que enseje </w:t>
      </w:r>
      <w:proofErr w:type="spellStart"/>
      <w:r w:rsidRPr="00973223">
        <w:rPr>
          <w:rFonts w:ascii="Arial" w:hAnsi="Arial" w:cs="Arial"/>
          <w:sz w:val="16"/>
          <w:szCs w:val="16"/>
        </w:rPr>
        <w:t>dano</w:t>
      </w:r>
      <w:proofErr w:type="spellEnd"/>
      <w:r w:rsidRPr="00973223">
        <w:rPr>
          <w:rFonts w:ascii="Arial" w:hAnsi="Arial" w:cs="Arial"/>
          <w:sz w:val="16"/>
          <w:szCs w:val="16"/>
        </w:rPr>
        <w:t xml:space="preserve"> ao erário, deverá ser instaurada Tomada de Contas Especial caso os valores relacionados à irregularidade não sejam devolvidos no prazo estabelecido pela Administração Pública.</w:t>
      </w:r>
    </w:p>
    <w:p w14:paraId="04627D6E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10.5 Outras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situações relativas à extinção deste Termo não previstas na legislação aplicável ou neste instrumento poderão ser negociados entre as partes ou, se for o caso, no Termo de Distrato.  </w:t>
      </w:r>
    </w:p>
    <w:p w14:paraId="51729A16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>11. SANÇÕES</w:t>
      </w:r>
    </w:p>
    <w:p w14:paraId="348E0F84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11.1 .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48F6066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11.2 A decisão sobre a sanção deve ser precedida de abertura de prazo para apresentação de defesa pelo AGENTE CULTURAL. </w:t>
      </w:r>
    </w:p>
    <w:p w14:paraId="21609A40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11.3 A ocorrência de caso fortuito ou força maior impeditiva da execução do instrumento afasta a aplicação de sanção, desde que regularmente comprovada.</w:t>
      </w:r>
    </w:p>
    <w:p w14:paraId="120A544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 xml:space="preserve">12. MONITORAMENTO E CONTROLE DE RESULTADOS </w:t>
      </w:r>
    </w:p>
    <w:p w14:paraId="314F14A3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color w:val="FF0000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12.1</w:t>
      </w:r>
      <w:r>
        <w:rPr>
          <w:sz w:val="16"/>
          <w:szCs w:val="16"/>
        </w:rPr>
        <w:t xml:space="preserve"> Através de relatórios enviados ao Departamento de Cultura, ou visita in loco.</w:t>
      </w:r>
      <w:r w:rsidRPr="00973223">
        <w:rPr>
          <w:rFonts w:ascii="Arial" w:hAnsi="Arial" w:cs="Arial"/>
          <w:sz w:val="16"/>
          <w:szCs w:val="16"/>
        </w:rPr>
        <w:t xml:space="preserve"> </w:t>
      </w:r>
    </w:p>
    <w:p w14:paraId="41D76E9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 xml:space="preserve">13. VIGÊNCIA </w:t>
      </w:r>
    </w:p>
    <w:p w14:paraId="00BA1AE8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color w:val="FF0000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13.1 A vigência deste instrumento terá início na data de assinatura das partes, com duração de 1 ano, podendo ser prorrogado por mais 6 meses a partir da data de assinatura do termo.</w:t>
      </w:r>
      <w:r w:rsidRPr="00973223">
        <w:rPr>
          <w:rFonts w:ascii="Arial" w:hAnsi="Arial" w:cs="Arial"/>
          <w:color w:val="FF0000"/>
          <w:sz w:val="16"/>
          <w:szCs w:val="16"/>
        </w:rPr>
        <w:t xml:space="preserve"> </w:t>
      </w:r>
    </w:p>
    <w:p w14:paraId="7EA6E269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 xml:space="preserve">14. PUBLICAÇÃO </w:t>
      </w:r>
    </w:p>
    <w:p w14:paraId="6348D5D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lastRenderedPageBreak/>
        <w:t xml:space="preserve">14.1 O Extrato do Termo de Execução Cultural será publicado no site da Prefeitura. </w:t>
      </w:r>
    </w:p>
    <w:p w14:paraId="7C3FD272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b/>
          <w:bCs/>
          <w:sz w:val="16"/>
          <w:szCs w:val="16"/>
        </w:rPr>
      </w:pPr>
      <w:r w:rsidRPr="00973223">
        <w:rPr>
          <w:rFonts w:ascii="Arial" w:hAnsi="Arial" w:cs="Arial"/>
          <w:b/>
          <w:bCs/>
          <w:sz w:val="16"/>
          <w:szCs w:val="16"/>
        </w:rPr>
        <w:t xml:space="preserve">15. FORO </w:t>
      </w:r>
    </w:p>
    <w:p w14:paraId="3779549A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  <w:proofErr w:type="gramStart"/>
      <w:r w:rsidRPr="00973223">
        <w:rPr>
          <w:rFonts w:ascii="Arial" w:hAnsi="Arial" w:cs="Arial"/>
          <w:sz w:val="16"/>
          <w:szCs w:val="16"/>
        </w:rPr>
        <w:t>15.1 Fica</w:t>
      </w:r>
      <w:proofErr w:type="gramEnd"/>
      <w:r w:rsidRPr="00973223">
        <w:rPr>
          <w:rFonts w:ascii="Arial" w:hAnsi="Arial" w:cs="Arial"/>
          <w:sz w:val="16"/>
          <w:szCs w:val="16"/>
        </w:rPr>
        <w:t xml:space="preserve"> eleito o Foro de Barbosa Ferraz para dirimir quaisquer dúvidas relativas ao presente Termo de Execução Cultural.</w:t>
      </w:r>
    </w:p>
    <w:p w14:paraId="44AF7515" w14:textId="77777777" w:rsidR="002B5E7C" w:rsidRPr="00973223" w:rsidRDefault="002B5E7C" w:rsidP="002B5E7C">
      <w:pPr>
        <w:spacing w:after="100"/>
        <w:ind w:left="100"/>
        <w:jc w:val="both"/>
        <w:rPr>
          <w:rFonts w:ascii="Arial" w:hAnsi="Arial" w:cs="Arial"/>
          <w:sz w:val="16"/>
          <w:szCs w:val="16"/>
        </w:rPr>
      </w:pPr>
    </w:p>
    <w:p w14:paraId="1A2B7801" w14:textId="77777777" w:rsidR="002B5E7C" w:rsidRPr="00973223" w:rsidRDefault="002B5E7C" w:rsidP="002B5E7C">
      <w:pPr>
        <w:spacing w:after="100"/>
        <w:ind w:left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LOCAL, [INDICAR DIA, MÊS E ANO].</w:t>
      </w:r>
    </w:p>
    <w:p w14:paraId="10A77BE2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 xml:space="preserve"> </w:t>
      </w:r>
    </w:p>
    <w:p w14:paraId="04484574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Pelo órgão:</w:t>
      </w:r>
    </w:p>
    <w:p w14:paraId="639D1708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[NOME DO REPRESENTANTE]</w:t>
      </w:r>
    </w:p>
    <w:p w14:paraId="1C8967F9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</w:p>
    <w:p w14:paraId="5E667BAB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Pelo Agente Cultural:</w:t>
      </w:r>
    </w:p>
    <w:p w14:paraId="1CA34283" w14:textId="77777777" w:rsidR="002B5E7C" w:rsidRPr="00973223" w:rsidRDefault="002B5E7C" w:rsidP="002B5E7C">
      <w:pPr>
        <w:spacing w:after="100"/>
        <w:jc w:val="center"/>
        <w:rPr>
          <w:rFonts w:ascii="Arial" w:hAnsi="Arial" w:cs="Arial"/>
          <w:sz w:val="16"/>
          <w:szCs w:val="16"/>
        </w:rPr>
      </w:pPr>
      <w:r w:rsidRPr="00973223">
        <w:rPr>
          <w:rFonts w:ascii="Arial" w:hAnsi="Arial" w:cs="Arial"/>
          <w:sz w:val="16"/>
          <w:szCs w:val="16"/>
        </w:rPr>
        <w:t>[NOME DO AGENTE CULTURAL]</w:t>
      </w:r>
    </w:p>
    <w:p w14:paraId="5AE80A3B" w14:textId="7FC2066B" w:rsidR="000F0688" w:rsidRDefault="000F0688" w:rsidP="00FF186D">
      <w:pPr>
        <w:rPr>
          <w:rFonts w:ascii="Arial" w:hAnsi="Arial" w:cs="Arial"/>
          <w:sz w:val="24"/>
          <w:szCs w:val="24"/>
        </w:rPr>
      </w:pPr>
    </w:p>
    <w:p w14:paraId="517D3221" w14:textId="449ECC7D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1B17A51D" w14:textId="75260ADF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4F7BF5D6" w14:textId="6192F113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5D375A0A" w14:textId="2F86204E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47920EAD" w14:textId="4949E17B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325C1555" w14:textId="11AB3C11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712C1803" w14:textId="43A22200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3DFF3E08" w14:textId="03FB7F31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624B3CD0" w14:textId="7B68D25F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7F5B8C68" w14:textId="76266265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3999BD32" w14:textId="59FBEE6B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30F6751C" w14:textId="79F77EC5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26C75656" w14:textId="4847E401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0902CE23" w14:textId="4BAACB0A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723C0C8E" w14:textId="04BAA032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06A05457" w14:textId="4FD04D98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053D9EB5" w14:textId="77777777" w:rsidR="00CC06F8" w:rsidRDefault="00CC06F8" w:rsidP="00FF186D">
      <w:pPr>
        <w:rPr>
          <w:rFonts w:ascii="Arial" w:hAnsi="Arial" w:cs="Arial"/>
          <w:sz w:val="24"/>
          <w:szCs w:val="24"/>
        </w:rPr>
      </w:pPr>
    </w:p>
    <w:p w14:paraId="2BB891D1" w14:textId="77777777" w:rsidR="00030983" w:rsidRPr="00E74B7B" w:rsidRDefault="00030983" w:rsidP="000309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aps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aps/>
          <w:color w:val="000000"/>
          <w:kern w:val="0"/>
          <w:sz w:val="16"/>
          <w:szCs w:val="16"/>
          <w:lang w:eastAsia="pt-BR"/>
          <w14:ligatures w14:val="none"/>
        </w:rPr>
        <w:t>ANEXO V</w:t>
      </w:r>
    </w:p>
    <w:p w14:paraId="62BEBA31" w14:textId="77777777" w:rsidR="00030983" w:rsidRPr="00E74B7B" w:rsidRDefault="00030983" w:rsidP="0003098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aps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aps/>
          <w:color w:val="000000"/>
          <w:kern w:val="0"/>
          <w:sz w:val="16"/>
          <w:szCs w:val="16"/>
          <w:lang w:eastAsia="pt-BR"/>
          <w14:ligatures w14:val="none"/>
        </w:rPr>
        <w:t>RELATÓRIO DE EXECUÇÃO DO OBJETO</w:t>
      </w:r>
    </w:p>
    <w:p w14:paraId="49F9DDA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lastRenderedPageBreak/>
        <w:t>1. DADOS DO PROJETO</w:t>
      </w:r>
    </w:p>
    <w:p w14:paraId="11B8AF6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Nome do projeto:</w:t>
      </w:r>
    </w:p>
    <w:p w14:paraId="752CC4B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Nome do agente cultural proponente:</w:t>
      </w:r>
    </w:p>
    <w:p w14:paraId="5182E42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Nº do Termo de Execução Cultural</w:t>
      </w:r>
    </w:p>
    <w:p w14:paraId="2577F0B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Vigência do projeto:</w:t>
      </w:r>
    </w:p>
    <w:p w14:paraId="055A143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Valor repassado para o projeto:</w:t>
      </w:r>
    </w:p>
    <w:p w14:paraId="6BC742BF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Data de entrega desse relatório:</w:t>
      </w:r>
    </w:p>
    <w:p w14:paraId="56588A6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 RESULTADOS DO PROJETO</w:t>
      </w:r>
    </w:p>
    <w:p w14:paraId="1DC181C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2.1. Resumo:</w:t>
      </w:r>
    </w:p>
    <w:p w14:paraId="239CA7A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Descreva de forma resumida como foi a execução do projeto, destacando principais resultados e benefícios gerados e outras informações pertinentes. </w:t>
      </w:r>
    </w:p>
    <w:p w14:paraId="4BD79A6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2.2. As ações planejadas para o projeto foram realizadas? </w:t>
      </w:r>
    </w:p>
    <w:p w14:paraId="294AAC1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Sim, todas as ações foram feitas conforme o planejado.</w:t>
      </w:r>
    </w:p>
    <w:p w14:paraId="30B7FBC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Sim, todas as ações foram feitas, mas com adaptações e/ou alterações.</w:t>
      </w:r>
    </w:p>
    <w:p w14:paraId="1D4358A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Uma parte das ações planejadas não foi feita.</w:t>
      </w:r>
    </w:p>
    <w:p w14:paraId="3BAC406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As ações não foram feitas conforme o planejado.</w:t>
      </w:r>
    </w:p>
    <w:p w14:paraId="5A2F8B6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2.3. Ações desenvolvidas</w:t>
      </w:r>
    </w:p>
    <w:p w14:paraId="6D04D6E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6DB50A8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2.4. Cumprimento das Metas</w:t>
      </w:r>
    </w:p>
    <w:p w14:paraId="55618FE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Metas integralmente cumpridas:</w:t>
      </w:r>
    </w:p>
    <w:p w14:paraId="1ADB111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14:paraId="612BC70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◦ OBSERVAÇÃO DA META 1: [informe como a meta foi cumprida]</w:t>
      </w:r>
    </w:p>
    <w:p w14:paraId="677FDE7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Metas parcialmente cumpridas (SE HOUVER): </w:t>
      </w:r>
    </w:p>
    <w:p w14:paraId="2F86638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14:paraId="51A52C40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◦ Observações da Meta 1: [Informe qual parte da meta foi cumprida] </w:t>
      </w:r>
    </w:p>
    <w:p w14:paraId="489F76E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◦ Justificativa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para o não cumprimento integral: [Explique porque parte da meta não foi cumprida] </w:t>
      </w:r>
    </w:p>
    <w:p w14:paraId="28A16C16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Metas não cumpridas (se houver)</w:t>
      </w:r>
    </w:p>
    <w:p w14:paraId="53BC5E9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• Meta 1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[Descreva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a meta, conforme consta no projeto apresentado] </w:t>
      </w:r>
    </w:p>
    <w:p w14:paraId="7C865F9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◦ Justificativa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para o não cumprimento: [Explique porque a meta não foi cumprida]</w:t>
      </w:r>
    </w:p>
    <w:p w14:paraId="4A0ED4D0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 PRODUTOS GERADOS</w:t>
      </w:r>
    </w:p>
    <w:p w14:paraId="3607143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3.1. A execução do projeto gerou algum produto?</w:t>
      </w:r>
    </w:p>
    <w:p w14:paraId="489E737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Exemplos: vídeos, produção musical, produção gráfica etc.</w:t>
      </w:r>
    </w:p>
    <w:p w14:paraId="01C08A0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Sim</w:t>
      </w:r>
    </w:p>
    <w:p w14:paraId="527AFFCF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Não</w:t>
      </w:r>
    </w:p>
    <w:p w14:paraId="53B491ED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3.1.1. Quais produtos culturais foram gerados? </w:t>
      </w:r>
    </w:p>
    <w:p w14:paraId="514F06E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Você pode marcar mais de uma opção. Informe também as quantidades.</w:t>
      </w:r>
    </w:p>
    <w:p w14:paraId="3F555EB6" w14:textId="1FC94D7C" w:rsidR="00030983" w:rsidRPr="00E74B7B" w:rsidRDefault="00030983" w:rsidP="00F51A81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Publicação</w:t>
      </w:r>
      <w:r w:rsidR="00F51A8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Livro</w:t>
      </w:r>
      <w:r w:rsidR="00F51A8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Catálogo</w:t>
      </w:r>
      <w:r w:rsidR="00F51A8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Live (transmissão on-line)</w:t>
      </w:r>
    </w:p>
    <w:p w14:paraId="7BD2AC47" w14:textId="510BAA76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Vídeo</w:t>
      </w:r>
      <w:r w:rsidR="00F51A8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Documentário</w:t>
      </w:r>
      <w:r w:rsidR="00F51A81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Filme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Relatório de pesquisa</w:t>
      </w:r>
    </w:p>
    <w:p w14:paraId="3F74DAAB" w14:textId="213B06DF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Produção musical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Jogo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Artesanato</w:t>
      </w:r>
    </w:p>
    <w:p w14:paraId="6A6E5E13" w14:textId="0A6BA8FA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Obras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Espetáculo</w:t>
      </w:r>
    </w:p>
    <w:p w14:paraId="741CF9B9" w14:textId="751BE8F2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Show musical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Site</w:t>
      </w:r>
    </w:p>
    <w:p w14:paraId="58D5B09E" w14:textId="7B97351A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Música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  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 Outros: ____________________________________________</w:t>
      </w: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  </w:t>
      </w:r>
    </w:p>
    <w:p w14:paraId="18E58F2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lastRenderedPageBreak/>
        <w:t>3.1.2. Como os produtos desenvolvidos ficaram disponíveis para o público após o fim do projeto? </w:t>
      </w:r>
    </w:p>
    <w:p w14:paraId="39B1279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Exemplos: publicações impressas, vídeos no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YouTube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?</w:t>
      </w:r>
    </w:p>
    <w:p w14:paraId="5C4827E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3.2. Quais foram os resultados gerados pelo projeto?</w:t>
      </w:r>
    </w:p>
    <w:p w14:paraId="572F2879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Detalhe os resultados gerados por cada atividade prevista no Projeto.</w:t>
      </w:r>
    </w:p>
    <w:p w14:paraId="4730913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14:paraId="2D3F83A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3.2.1 Pensando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nos resultados finais gerados pelo projeto, você considera que ele … </w:t>
      </w:r>
    </w:p>
    <w:p w14:paraId="78A9AE79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(Você pode marcar mais de uma opção).</w:t>
      </w:r>
    </w:p>
    <w:p w14:paraId="209742E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Desenvolveu processos de criação, de investigação ou de pesquisa.</w:t>
      </w:r>
    </w:p>
    <w:p w14:paraId="65ED935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Desenvolveu estudos, pesquisas e análises sobre o contexto de atuação.</w:t>
      </w:r>
    </w:p>
    <w:p w14:paraId="663B70F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Colaborou para manter as atividades culturais do coletivo.</w:t>
      </w:r>
    </w:p>
    <w:p w14:paraId="116A6CB6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Fortaleceu a identidade cultural do coletivo.</w:t>
      </w:r>
    </w:p>
    <w:p w14:paraId="3AD92A9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Promoveu as práticas culturais do coletivo no espaço em que foi desenvolvido.</w:t>
      </w:r>
    </w:p>
    <w:p w14:paraId="38434CE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Promoveu a formação em linguagens, técnicas e práticas artísticas e culturais.</w:t>
      </w:r>
    </w:p>
    <w:p w14:paraId="08EA0B4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Ofereceu programações artísticas e culturais para a comunidade do entorno.</w:t>
      </w:r>
    </w:p>
    <w:p w14:paraId="15BFF9C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00DD8C8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4. PÚBLICO ALCANÇADO</w:t>
      </w:r>
    </w:p>
    <w:p w14:paraId="4E65C77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31A26D6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5. EQUIPE DO PROJETO</w:t>
      </w:r>
    </w:p>
    <w:p w14:paraId="3F4B3AA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5.1 Quantas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pessoas fizeram parte da equipe do projeto?</w:t>
      </w:r>
    </w:p>
    <w:p w14:paraId="441590F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Digite um número exato (exemplo: 23).</w:t>
      </w:r>
    </w:p>
    <w:p w14:paraId="0A669F49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5.2 Houve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mudanças na equipe ao longo da execução do projeto? </w:t>
      </w:r>
    </w:p>
    <w:p w14:paraId="1DF9614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Sim        (  ) Não</w:t>
      </w:r>
    </w:p>
    <w:p w14:paraId="0316A02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Informe se entraram ou saíram pessoas na equipe durante a execução do projeto.</w:t>
      </w:r>
    </w:p>
    <w:p w14:paraId="160A3E67" w14:textId="16D3ABD0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5.3 Informe os profissionais que participaram da execução do projeto</w:t>
      </w:r>
      <w:r w:rsidR="00B5263C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se houver</w:t>
      </w: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:</w:t>
      </w:r>
      <w:r w:rsidR="00B5263C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(exemplo abaixo)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9"/>
        <w:gridCol w:w="902"/>
        <w:gridCol w:w="1353"/>
        <w:gridCol w:w="884"/>
        <w:gridCol w:w="1026"/>
        <w:gridCol w:w="1195"/>
        <w:gridCol w:w="1239"/>
      </w:tblGrid>
      <w:tr w:rsidR="00030983" w:rsidRPr="00E74B7B" w14:paraId="4BBE9961" w14:textId="77777777" w:rsidTr="00F1122A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08A72D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0224D7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Função no projeto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C2E7D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A037D8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8B296B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 xml:space="preserve">Pessoa </w:t>
            </w:r>
            <w:proofErr w:type="spellStart"/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índigena</w:t>
            </w:r>
            <w:proofErr w:type="spellEnd"/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C0C072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t-BR"/>
                <w14:ligatures w14:val="none"/>
              </w:rPr>
              <w:t>Pessoa com deficiência?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A38F56" w14:textId="74090391" w:rsidR="00030983" w:rsidRPr="00E74B7B" w:rsidRDefault="00030983" w:rsidP="00FD733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</w:p>
        </w:tc>
      </w:tr>
      <w:tr w:rsidR="00030983" w:rsidRPr="00E74B7B" w14:paraId="49F78629" w14:textId="77777777" w:rsidTr="00F1122A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EEE7C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FF97D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32694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B9A09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7133CB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CE6F7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953AA3" w14:textId="77777777" w:rsidR="00030983" w:rsidRPr="00E74B7B" w:rsidRDefault="00030983" w:rsidP="00F1122A">
            <w:pPr>
              <w:spacing w:before="120" w:after="120" w:line="240" w:lineRule="auto"/>
              <w:ind w:left="120" w:right="120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</w:pPr>
            <w:r w:rsidRPr="00E74B7B">
              <w:rPr>
                <w:rFonts w:ascii="Arial" w:eastAsia="Times New Roman" w:hAnsi="Arial" w:cs="Arial"/>
                <w:kern w:val="0"/>
                <w:sz w:val="16"/>
                <w:szCs w:val="16"/>
                <w:lang w:eastAsia="pt-BR"/>
                <w14:ligatures w14:val="none"/>
              </w:rPr>
              <w:t> </w:t>
            </w:r>
          </w:p>
        </w:tc>
      </w:tr>
    </w:tbl>
    <w:p w14:paraId="0ED2B0EB" w14:textId="5172F965" w:rsidR="00030983" w:rsidRPr="00E74B7B" w:rsidRDefault="00030983" w:rsidP="0003098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</w:p>
    <w:p w14:paraId="43D9ECD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 LOCAIS DE REALIZAÇÃO</w:t>
      </w:r>
    </w:p>
    <w:p w14:paraId="1A5F697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6.1 De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modo o público acessou a ação ou o produto cultural do projeto?</w:t>
      </w:r>
    </w:p>
    <w:p w14:paraId="595DDC0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1. Presencial.</w:t>
      </w:r>
    </w:p>
    <w:p w14:paraId="00CE3A8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2. Virtual.</w:t>
      </w:r>
    </w:p>
    <w:p w14:paraId="02A7316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3. Híbrido (presencial e virtual).</w:t>
      </w:r>
    </w:p>
    <w:p w14:paraId="631FA57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Caso você tenha marcado os itens 2 ou 3 (virtual e híbrido):</w:t>
      </w:r>
    </w:p>
    <w:p w14:paraId="501AE80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6.2 Quais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plataformas virtuais foram usadas? </w:t>
      </w:r>
    </w:p>
    <w:p w14:paraId="33435AEF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14:paraId="3A04643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spellStart"/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Youtube</w:t>
      </w:r>
      <w:proofErr w:type="spellEnd"/>
    </w:p>
    <w:p w14:paraId="55860A5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Instagram / IGTV</w:t>
      </w:r>
    </w:p>
    <w:p w14:paraId="1248974F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spellStart"/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Facebook</w:t>
      </w:r>
      <w:proofErr w:type="spellEnd"/>
    </w:p>
    <w:p w14:paraId="05E17F6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lastRenderedPageBreak/>
        <w:t>(  )</w:t>
      </w:r>
      <w:proofErr w:type="spellStart"/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TikTok</w:t>
      </w:r>
      <w:proofErr w:type="spellEnd"/>
    </w:p>
    <w:p w14:paraId="36E153C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Google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Meet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, Zoom etc.</w:t>
      </w:r>
    </w:p>
    <w:p w14:paraId="7D56FBEF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Outros: _____________________________________________</w:t>
      </w:r>
    </w:p>
    <w:p w14:paraId="0D0C047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6.3 Informe aqui os links dessas plataformas: </w:t>
      </w:r>
    </w:p>
    <w:p w14:paraId="211376BD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Caso você tenha marcado os itens 1 e 3 (Presencial e Híbrido):</w:t>
      </w:r>
    </w:p>
    <w:p w14:paraId="02BEE4A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6.4 De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forma aconteceram as ações e atividades presenciais do projeto?</w:t>
      </w:r>
    </w:p>
    <w:p w14:paraId="7057037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1. Fixas, sempre no mesmo local.</w:t>
      </w:r>
    </w:p>
    <w:p w14:paraId="552D6897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2. Itinerantes, em diferentes locais.</w:t>
      </w:r>
    </w:p>
    <w:p w14:paraId="4A1250C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3. Principalmente em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um local base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, mas com ações também em outros locais.</w:t>
      </w:r>
    </w:p>
    <w:p w14:paraId="3BB1E006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6.5 Em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município o projeto aconteceu? </w:t>
      </w:r>
    </w:p>
    <w:p w14:paraId="31EC181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6.6 Em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que área do município o projeto foi realizado? </w:t>
      </w:r>
    </w:p>
    <w:p w14:paraId="49647F32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14:paraId="2F708964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Zona urbana central.</w:t>
      </w:r>
    </w:p>
    <w:p w14:paraId="0B538E35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Zona urbana periférica.</w:t>
      </w:r>
    </w:p>
    <w:p w14:paraId="1F8348A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Zona rural.</w:t>
      </w:r>
    </w:p>
    <w:p w14:paraId="0A87918E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Área de vulnerabilidade social.</w:t>
      </w:r>
    </w:p>
    <w:p w14:paraId="0DE7A85D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Unidades habitacionais.</w:t>
      </w:r>
    </w:p>
    <w:p w14:paraId="0B32BEF8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Territórios indígenas (demarcados ou em processo de demarcação).</w:t>
      </w:r>
    </w:p>
    <w:p w14:paraId="34D4F900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 )Comunidades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quilombolas (terra titulada, em processo de titulação, com registro na Fundação Palmares).</w:t>
      </w:r>
    </w:p>
    <w:p w14:paraId="696144B9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Áreas atingidas por barragem.</w:t>
      </w:r>
    </w:p>
    <w:p w14:paraId="5396513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 )Território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de povos e comunidades tradicionais (ribeirinhos,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louceiros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,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cipozeiro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, pequizeiros,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vazanteiros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, povos do mar etc.).</w:t>
      </w:r>
    </w:p>
    <w:p w14:paraId="48B75771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Outros: ___________________________________________________</w:t>
      </w:r>
    </w:p>
    <w:p w14:paraId="3CA2726D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6.7 Onde</w:t>
      </w:r>
      <w:proofErr w:type="gramEnd"/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 xml:space="preserve"> o projeto foi realizado? </w:t>
      </w:r>
    </w:p>
    <w:p w14:paraId="3F0C9A69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Você pode marcar mais de uma opção.</w:t>
      </w:r>
    </w:p>
    <w:p w14:paraId="68241663" w14:textId="72B23F56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Equipamento cultural público municipal.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Equipamento cultural público estadual.</w:t>
      </w:r>
    </w:p>
    <w:p w14:paraId="678492EE" w14:textId="3B5151BD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Espaço cultural independente.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Escola.</w:t>
      </w:r>
    </w:p>
    <w:p w14:paraId="47F6C631" w14:textId="7D451B7C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Praça.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Rua.</w:t>
      </w:r>
    </w:p>
    <w:p w14:paraId="5B156F3B" w14:textId="655E159B" w:rsidR="00030983" w:rsidRPr="00E74B7B" w:rsidRDefault="00030983" w:rsidP="00B5263C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Parque.</w:t>
      </w:r>
      <w:r w:rsidR="00B5263C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 </w:t>
      </w:r>
      <w:proofErr w:type="gram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(  )</w:t>
      </w:r>
      <w:proofErr w:type="gram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Outros</w:t>
      </w: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 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 </w:t>
      </w:r>
    </w:p>
    <w:p w14:paraId="6059228B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7. DIVULGAÇÃO DO PROJETO</w:t>
      </w:r>
    </w:p>
    <w:p w14:paraId="568F0ED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Informe como o projeto foi divulgado. Ex.: Divulgado no Instagram</w:t>
      </w:r>
    </w:p>
    <w:p w14:paraId="4939B1AA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8. CONTRAPARTIDA</w:t>
      </w:r>
    </w:p>
    <w:p w14:paraId="456192E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Descreva como a contrapartida foi executada, quando foi executada e onde foi executada.</w:t>
      </w:r>
    </w:p>
    <w:p w14:paraId="4B4CD6EC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9. TÓPICOS ADICIONAIS</w:t>
      </w:r>
    </w:p>
    <w:p w14:paraId="5DDDE803" w14:textId="77777777" w:rsidR="00030983" w:rsidRPr="00E74B7B" w:rsidRDefault="00030983" w:rsidP="00030983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Inclua aqui informações relevantes que não foram abordadas nos tópicos anteriores, se houver.</w:t>
      </w:r>
    </w:p>
    <w:p w14:paraId="469F4DBB" w14:textId="043E17C4" w:rsidR="00B5263C" w:rsidRDefault="00030983" w:rsidP="00CC06F8">
      <w:pPr>
        <w:spacing w:before="120" w:after="120" w:line="240" w:lineRule="auto"/>
        <w:ind w:left="120" w:right="120"/>
        <w:jc w:val="both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pt-BR"/>
          <w14:ligatures w14:val="none"/>
        </w:rPr>
        <w:t>10. ANEXOS </w:t>
      </w: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Junte documentos que comprovem que você executou o projeto, tais como </w:t>
      </w:r>
      <w:proofErr w:type="spellStart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listas</w:t>
      </w:r>
      <w:proofErr w:type="spellEnd"/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 xml:space="preserve"> de presença, relatório fotográfico, vídeos, depoimentos, entre outros.</w:t>
      </w:r>
    </w:p>
    <w:p w14:paraId="247FAAEC" w14:textId="5D2261B0" w:rsidR="00030983" w:rsidRPr="00E74B7B" w:rsidRDefault="00030983" w:rsidP="00CC06F8">
      <w:pPr>
        <w:spacing w:before="120" w:after="120" w:line="240" w:lineRule="auto"/>
        <w:ind w:right="120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Nome</w:t>
      </w:r>
    </w:p>
    <w:p w14:paraId="50CCF407" w14:textId="77777777" w:rsidR="00030983" w:rsidRPr="00E74B7B" w:rsidRDefault="00030983" w:rsidP="00030983">
      <w:pPr>
        <w:spacing w:before="120" w:after="120" w:line="240" w:lineRule="auto"/>
        <w:ind w:left="120" w:right="120"/>
        <w:jc w:val="center"/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</w:pPr>
      <w:r w:rsidRPr="00E74B7B">
        <w:rPr>
          <w:rFonts w:ascii="Arial" w:eastAsia="Times New Roman" w:hAnsi="Arial" w:cs="Arial"/>
          <w:color w:val="000000"/>
          <w:kern w:val="0"/>
          <w:sz w:val="16"/>
          <w:szCs w:val="16"/>
          <w:lang w:eastAsia="pt-BR"/>
          <w14:ligatures w14:val="none"/>
        </w:rPr>
        <w:t>Assinatura do Agente Cultural Proponente</w:t>
      </w:r>
    </w:p>
    <w:p w14:paraId="3142C478" w14:textId="0C412F8F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6297780C" w14:textId="77777777" w:rsidR="00B5263C" w:rsidRDefault="00B5263C" w:rsidP="00B5263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VI</w:t>
      </w:r>
    </w:p>
    <w:p w14:paraId="67E55460" w14:textId="77777777" w:rsidR="00B5263C" w:rsidRPr="00D05A57" w:rsidRDefault="00B5263C" w:rsidP="00B5263C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lastRenderedPageBreak/>
        <w:t>DECLARAÇÃO DE REPRESENTAÇÃO DE GRUPO OU COLETIVO</w:t>
      </w:r>
    </w:p>
    <w:p w14:paraId="63E2D5EB" w14:textId="77777777" w:rsidR="00B5263C" w:rsidRPr="00D05A57" w:rsidRDefault="00B5263C" w:rsidP="00B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035798E" w14:textId="77777777" w:rsidR="00B5263C" w:rsidRPr="00D05A57" w:rsidRDefault="00B5263C" w:rsidP="00B5263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OBS.: Essa declaração deve ser preenchida somente por proponentes que sejam um grupo ou coletivo sem personalidade jurídica, ou seja, sem CNPJ.</w:t>
      </w:r>
    </w:p>
    <w:p w14:paraId="6E85069D" w14:textId="77777777" w:rsidR="00B5263C" w:rsidRPr="00D05A57" w:rsidRDefault="00B5263C" w:rsidP="00B5263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GRUPO ARTÍSTICO: </w:t>
      </w:r>
    </w:p>
    <w:p w14:paraId="005BA090" w14:textId="77777777" w:rsidR="00B5263C" w:rsidRPr="00D05A57" w:rsidRDefault="00B5263C" w:rsidP="00B5263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REPRESENTANTE INTEGRANTE DO GRUPO OU COLETIVO ARTÍSTICO:</w:t>
      </w:r>
    </w:p>
    <w:p w14:paraId="583F98D1" w14:textId="5921760F" w:rsidR="00B5263C" w:rsidRPr="00D05A57" w:rsidRDefault="00B5263C" w:rsidP="00CC06F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DADOS PESSOAIS DO REPRESENTANTE: [IDENTIDADE, CPF, E-MAIL E TELEFONE]</w:t>
      </w:r>
    </w:p>
    <w:p w14:paraId="1AD66E1C" w14:textId="77777777" w:rsidR="00B5263C" w:rsidRPr="00D05A57" w:rsidRDefault="00B5263C" w:rsidP="00B5263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declarantes abaixo-assinados, integrantes do grupo artístico [NOME DO GRUPO OU COLETIVO], elegem a pessoa indicada no campo “REPRESENTANTE” como único e representante neste edital, 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 </w:t>
      </w:r>
    </w:p>
    <w:p w14:paraId="2F4AD608" w14:textId="77777777" w:rsidR="00B5263C" w:rsidRPr="00D05A57" w:rsidRDefault="00B5263C" w:rsidP="00B5263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5"/>
        <w:gridCol w:w="2864"/>
        <w:gridCol w:w="2391"/>
      </w:tblGrid>
      <w:tr w:rsidR="00B5263C" w:rsidRPr="00D05A57" w14:paraId="4172528C" w14:textId="77777777" w:rsidTr="00F11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AAAD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INTEGRANTE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FD8A6A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DADOS PESSOAIS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3B6A3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ASSINATURAS</w:t>
            </w:r>
          </w:p>
        </w:tc>
      </w:tr>
      <w:tr w:rsidR="00B5263C" w:rsidRPr="00D05A57" w14:paraId="28F1A510" w14:textId="77777777" w:rsidTr="00F11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59BB3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30FDF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4C2CA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5263C" w:rsidRPr="00D05A57" w14:paraId="751D4188" w14:textId="77777777" w:rsidTr="00F11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561CF2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14A5A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41C0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5263C" w:rsidRPr="00D05A57" w14:paraId="3C6DED46" w14:textId="77777777" w:rsidTr="00F11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7F5FD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E737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71002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B5263C" w:rsidRPr="00D05A57" w14:paraId="3106A053" w14:textId="77777777" w:rsidTr="00F1122A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47A62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47E747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807B4A" w14:textId="77777777" w:rsidR="00B5263C" w:rsidRPr="00D05A57" w:rsidRDefault="00B5263C" w:rsidP="00F1122A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D05A57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722DD940" w14:textId="3F16D039" w:rsidR="00B5263C" w:rsidRPr="00D05A57" w:rsidRDefault="00B5263C" w:rsidP="00CC06F8">
      <w:pPr>
        <w:spacing w:before="120" w:after="120" w:line="240" w:lineRule="auto"/>
        <w:ind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[LOCAL]</w:t>
      </w:r>
    </w:p>
    <w:p w14:paraId="63F463D5" w14:textId="77777777" w:rsidR="00B5263C" w:rsidRPr="00D05A57" w:rsidRDefault="00B5263C" w:rsidP="00B5263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[DATA]</w:t>
      </w:r>
    </w:p>
    <w:p w14:paraId="31A6DEB0" w14:textId="77777777" w:rsidR="00B5263C" w:rsidRPr="00D05A57" w:rsidRDefault="00B5263C" w:rsidP="00B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C19F05" w14:textId="53FE4C2C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05A9BD80" w14:textId="77777777" w:rsidR="00B5263C" w:rsidRDefault="00B5263C" w:rsidP="00B5263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lastRenderedPageBreak/>
        <w:t>ANEXO VII</w:t>
      </w:r>
    </w:p>
    <w:p w14:paraId="5BD77BD7" w14:textId="77777777" w:rsidR="00B5263C" w:rsidRDefault="00B5263C" w:rsidP="00B5263C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74B6C49D" w14:textId="77777777" w:rsidR="00B5263C" w:rsidRDefault="00B5263C" w:rsidP="00B5263C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22A1AF40" w14:textId="77777777" w:rsidR="00B5263C" w:rsidRDefault="00B5263C" w:rsidP="00B5263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FCCF99A" w14:textId="77777777" w:rsidR="00B5263C" w:rsidRDefault="00B5263C" w:rsidP="00B526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65904A22" w14:textId="77777777" w:rsidR="00B5263C" w:rsidRDefault="00B5263C" w:rsidP="00B526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6B78D53D" w14:textId="77777777" w:rsidR="00B5263C" w:rsidRDefault="00B5263C" w:rsidP="00B5263C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5996BAA" w14:textId="77777777" w:rsidR="00B5263C" w:rsidRDefault="00B5263C" w:rsidP="00B5263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39C41ED1" w14:textId="77777777" w:rsidR="00B5263C" w:rsidRDefault="00B5263C" w:rsidP="00B5263C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33DF0B66" w14:textId="77777777" w:rsidR="00B5263C" w:rsidRPr="00D05A57" w:rsidRDefault="00B5263C" w:rsidP="00B5263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DBD0727" w14:textId="37C854D6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1B6B5E46" w14:textId="010C76AE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56319D1E" w14:textId="486572AC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76ED0F91" w14:textId="7F7B1AC5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30BEE364" w14:textId="2626357E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2DEE529" w14:textId="5C0A2D2F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0D74555F" w14:textId="42FBC333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4F7C6361" w14:textId="71FD50A2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1E0B533C" w14:textId="3384EC5B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0D6C2472" w14:textId="08BEE489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1E521B50" w14:textId="4EEE80BD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ECDA0BD" w14:textId="219C307A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7FFC8C89" w14:textId="16A86A45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56018E57" w14:textId="14BE7F11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6B1D7262" w14:textId="63BA172E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75182A08" w14:textId="3B116B72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653B5AE" w14:textId="746D8FB3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A2ECEC6" w14:textId="60BF486F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54AC79B" w14:textId="40D853C2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20A83968" w14:textId="7D743A0D" w:rsidR="00030983" w:rsidRDefault="00030983" w:rsidP="00FF186D">
      <w:pPr>
        <w:rPr>
          <w:rFonts w:ascii="Arial" w:hAnsi="Arial" w:cs="Arial"/>
          <w:sz w:val="24"/>
          <w:szCs w:val="24"/>
        </w:rPr>
      </w:pPr>
    </w:p>
    <w:p w14:paraId="6EE3F1F7" w14:textId="77777777" w:rsidR="00030983" w:rsidRPr="000F0688" w:rsidRDefault="00030983" w:rsidP="00FF186D">
      <w:pPr>
        <w:rPr>
          <w:rFonts w:ascii="Arial" w:hAnsi="Arial" w:cs="Arial"/>
          <w:sz w:val="24"/>
          <w:szCs w:val="24"/>
        </w:rPr>
      </w:pPr>
    </w:p>
    <w:sectPr w:rsidR="00030983" w:rsidRPr="000F068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B0F881" w14:textId="77777777" w:rsidR="00C00B53" w:rsidRDefault="00C00B53" w:rsidP="00896FA5">
      <w:pPr>
        <w:spacing w:after="0" w:line="240" w:lineRule="auto"/>
      </w:pPr>
      <w:r>
        <w:separator/>
      </w:r>
    </w:p>
  </w:endnote>
  <w:endnote w:type="continuationSeparator" w:id="0">
    <w:p w14:paraId="5D8EA3DA" w14:textId="77777777" w:rsidR="00C00B53" w:rsidRDefault="00C00B53" w:rsidP="00896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17146" w14:textId="77777777" w:rsidR="00C00B53" w:rsidRDefault="00C00B53" w:rsidP="00896FA5">
      <w:pPr>
        <w:spacing w:after="0" w:line="240" w:lineRule="auto"/>
      </w:pPr>
      <w:r>
        <w:separator/>
      </w:r>
    </w:p>
  </w:footnote>
  <w:footnote w:type="continuationSeparator" w:id="0">
    <w:p w14:paraId="43CE916E" w14:textId="77777777" w:rsidR="00C00B53" w:rsidRDefault="00C00B53" w:rsidP="00896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43F31" w14:textId="71832E2F" w:rsidR="00143699" w:rsidRDefault="00143699" w:rsidP="00896FA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F9E589E" wp14:editId="47E5A9BA">
          <wp:extent cx="666075" cy="621665"/>
          <wp:effectExtent l="0" t="0" r="1270" b="698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944" cy="6280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390B72" w14:textId="77777777" w:rsidR="00143699" w:rsidRDefault="00143699" w:rsidP="00896FA5">
    <w:pPr>
      <w:pStyle w:val="textocentralizado"/>
      <w:spacing w:before="120" w:beforeAutospacing="0" w:after="120" w:afterAutospacing="0"/>
      <w:ind w:left="120" w:right="120"/>
      <w:jc w:val="center"/>
      <w:rPr>
        <w:rStyle w:val="Forte"/>
        <w:rFonts w:ascii="Arial" w:hAnsi="Arial" w:cs="Arial"/>
        <w:color w:val="000000"/>
      </w:rPr>
    </w:pPr>
    <w:r>
      <w:rPr>
        <w:rStyle w:val="Forte"/>
        <w:rFonts w:ascii="Arial" w:hAnsi="Arial" w:cs="Arial"/>
        <w:color w:val="000000"/>
      </w:rPr>
      <w:t>SECRETARIA DE EDUCAÇÃO, CULTURA, ESPORTES E LAZER</w:t>
    </w:r>
  </w:p>
  <w:p w14:paraId="3450F3B8" w14:textId="0D652524" w:rsidR="00143699" w:rsidRPr="00896FA5" w:rsidRDefault="00143699" w:rsidP="00896FA5">
    <w:pPr>
      <w:pStyle w:val="textocentralizado"/>
      <w:spacing w:before="120" w:beforeAutospacing="0" w:after="120" w:afterAutospacing="0"/>
      <w:ind w:left="120" w:right="120"/>
      <w:jc w:val="center"/>
      <w:rPr>
        <w:rFonts w:ascii="Arial" w:hAnsi="Arial" w:cs="Arial"/>
        <w:b/>
        <w:bCs/>
        <w:color w:val="000000"/>
      </w:rPr>
    </w:pPr>
    <w:r>
      <w:rPr>
        <w:rStyle w:val="Forte"/>
        <w:rFonts w:ascii="Arial" w:hAnsi="Arial" w:cs="Arial"/>
        <w:color w:val="000000"/>
      </w:rPr>
      <w:t>DEPARTAMENTO DE CULTURA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0F3F1F"/>
    <w:multiLevelType w:val="hybridMultilevel"/>
    <w:tmpl w:val="98C08AC0"/>
    <w:lvl w:ilvl="0" w:tplc="5706DA3E">
      <w:start w:val="1"/>
      <w:numFmt w:val="decimal"/>
      <w:lvlText w:val="%1"/>
      <w:lvlJc w:val="left"/>
      <w:pPr>
        <w:ind w:left="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22D8F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2831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D256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3028F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484E9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2E16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8E1D3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6F1A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E97F4B"/>
    <w:multiLevelType w:val="hybridMultilevel"/>
    <w:tmpl w:val="5D2CDEE8"/>
    <w:lvl w:ilvl="0" w:tplc="FECC768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86D"/>
    <w:rsid w:val="00030983"/>
    <w:rsid w:val="000531C9"/>
    <w:rsid w:val="000C1F19"/>
    <w:rsid w:val="000F0688"/>
    <w:rsid w:val="00127893"/>
    <w:rsid w:val="00143699"/>
    <w:rsid w:val="00191C1E"/>
    <w:rsid w:val="00193E2C"/>
    <w:rsid w:val="001E45CE"/>
    <w:rsid w:val="00294254"/>
    <w:rsid w:val="002B31E1"/>
    <w:rsid w:val="002B5E7C"/>
    <w:rsid w:val="002B7470"/>
    <w:rsid w:val="002D45FC"/>
    <w:rsid w:val="00330BB1"/>
    <w:rsid w:val="00451C03"/>
    <w:rsid w:val="0045405F"/>
    <w:rsid w:val="0046522B"/>
    <w:rsid w:val="004854B2"/>
    <w:rsid w:val="004E5884"/>
    <w:rsid w:val="004F4B4E"/>
    <w:rsid w:val="005149A3"/>
    <w:rsid w:val="00532940"/>
    <w:rsid w:val="00574541"/>
    <w:rsid w:val="005D0089"/>
    <w:rsid w:val="00601772"/>
    <w:rsid w:val="00607EFC"/>
    <w:rsid w:val="0065556D"/>
    <w:rsid w:val="00677807"/>
    <w:rsid w:val="006778D2"/>
    <w:rsid w:val="006C20AA"/>
    <w:rsid w:val="006D74DB"/>
    <w:rsid w:val="006E72D0"/>
    <w:rsid w:val="0071560D"/>
    <w:rsid w:val="00835526"/>
    <w:rsid w:val="00864862"/>
    <w:rsid w:val="0089239E"/>
    <w:rsid w:val="00896FA5"/>
    <w:rsid w:val="008D2A70"/>
    <w:rsid w:val="00970201"/>
    <w:rsid w:val="009710A3"/>
    <w:rsid w:val="009A5153"/>
    <w:rsid w:val="009C6A37"/>
    <w:rsid w:val="009E6C75"/>
    <w:rsid w:val="00A3209A"/>
    <w:rsid w:val="00A63CF9"/>
    <w:rsid w:val="00AB1477"/>
    <w:rsid w:val="00AC5027"/>
    <w:rsid w:val="00B21E8C"/>
    <w:rsid w:val="00B5263C"/>
    <w:rsid w:val="00B602BE"/>
    <w:rsid w:val="00C00B53"/>
    <w:rsid w:val="00C01E07"/>
    <w:rsid w:val="00C145AB"/>
    <w:rsid w:val="00C25AC2"/>
    <w:rsid w:val="00C612DA"/>
    <w:rsid w:val="00C66109"/>
    <w:rsid w:val="00C774BA"/>
    <w:rsid w:val="00C90916"/>
    <w:rsid w:val="00CB1580"/>
    <w:rsid w:val="00CC06F8"/>
    <w:rsid w:val="00D014A1"/>
    <w:rsid w:val="00D1279F"/>
    <w:rsid w:val="00D17F90"/>
    <w:rsid w:val="00DE2A77"/>
    <w:rsid w:val="00DF6B43"/>
    <w:rsid w:val="00E91292"/>
    <w:rsid w:val="00ED1191"/>
    <w:rsid w:val="00F045C1"/>
    <w:rsid w:val="00F1122A"/>
    <w:rsid w:val="00F32830"/>
    <w:rsid w:val="00F4584C"/>
    <w:rsid w:val="00F51A81"/>
    <w:rsid w:val="00F659B5"/>
    <w:rsid w:val="00F95CF0"/>
    <w:rsid w:val="00FC4A0A"/>
    <w:rsid w:val="00FD733A"/>
    <w:rsid w:val="00FF186D"/>
    <w:rsid w:val="00FF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E6D837"/>
  <w15:chartTrackingRefBased/>
  <w15:docId w15:val="{BD3276F3-766C-4D26-A7A3-1EB7EDE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F186D"/>
    <w:rPr>
      <w:b/>
      <w:bCs/>
    </w:rPr>
  </w:style>
  <w:style w:type="paragraph" w:customStyle="1" w:styleId="textojustificado">
    <w:name w:val="texto_justific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71560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1">
    <w:name w:val="texto1"/>
    <w:basedOn w:val="Normal"/>
    <w:rsid w:val="00FF1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eviso">
    <w:name w:val="Revision"/>
    <w:hidden/>
    <w:uiPriority w:val="99"/>
    <w:semiHidden/>
    <w:rsid w:val="0071560D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1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560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F068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6FA5"/>
  </w:style>
  <w:style w:type="paragraph" w:styleId="Rodap">
    <w:name w:val="footer"/>
    <w:basedOn w:val="Normal"/>
    <w:link w:val="RodapChar"/>
    <w:uiPriority w:val="99"/>
    <w:unhideWhenUsed/>
    <w:rsid w:val="00896F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6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lanalto.gov.br/ccivil_03/_Ato2015-2018/2015/Lei/L13146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planalto.gov.br/ccivil_03/Constituicao/Constituicao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ultura@barbosaferraz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32</Pages>
  <Words>10124</Words>
  <Characters>54671</Characters>
  <Application>Microsoft Office Word</Application>
  <DocSecurity>0</DocSecurity>
  <Lines>455</Lines>
  <Paragraphs>129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MX</cp:lastModifiedBy>
  <cp:revision>12</cp:revision>
  <cp:lastPrinted>2023-08-11T19:53:00Z</cp:lastPrinted>
  <dcterms:created xsi:type="dcterms:W3CDTF">2023-08-08T22:03:00Z</dcterms:created>
  <dcterms:modified xsi:type="dcterms:W3CDTF">2023-08-15T18:49:00Z</dcterms:modified>
</cp:coreProperties>
</file>