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FORMULÁRIO DE PEDIDO DE RECURSO 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6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"/>
        <w:gridCol w:w="5445"/>
        <w:tblGridChange w:id="0">
          <w:tblGrid>
            <w:gridCol w:w="5220"/>
            <w:gridCol w:w="544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12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(  ) Pessoa Física               (  ) Pessoa Jurídica                (  ) Coletivo sem CNPJ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CNPJ: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(   ) ETAPA I - ANÁLISE DE MÉRITO          (   ) ETAPA II - ANÁLISE DE HABILITAÇÃO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Com base no resultado prévio divulgado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 na referida etapa de seleção,</w:t>
      </w:r>
      <w:r w:rsidDel="00000000" w:rsidR="00000000" w:rsidRPr="00000000">
        <w:rPr>
          <w:sz w:val="26"/>
          <w:szCs w:val="26"/>
          <w:rtl w:val="0"/>
        </w:rPr>
        <w:t xml:space="preserve"> venho solicitar revisão, com a justificativa de: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line="276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tabs>
          <w:tab w:val="left" w:leader="none" w:pos="0"/>
          <w:tab w:val="left" w:leader="none" w:pos="567"/>
        </w:tabs>
        <w:spacing w:after="12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6">
      <w:pPr>
        <w:tabs>
          <w:tab w:val="left" w:leader="none" w:pos="0"/>
          <w:tab w:val="left" w:leader="none" w:pos="567"/>
        </w:tabs>
        <w:spacing w:after="120" w:line="240" w:lineRule="auto"/>
        <w:rPr>
          <w:color w:val="ff0000"/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(se necessário anexar documentos solicitados)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right"/>
        <w:rPr>
          <w:sz w:val="26"/>
          <w:szCs w:val="26"/>
        </w:rPr>
      </w:pPr>
      <w:r w:rsidDel="00000000" w:rsidR="00000000" w:rsidRPr="00000000">
        <w:rPr>
          <w:color w:val="ff0000"/>
          <w:sz w:val="26"/>
          <w:szCs w:val="26"/>
          <w:rtl w:val="0"/>
        </w:rPr>
        <w:t xml:space="preserve">(Município e data)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Assinatura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-1080132</wp:posOffset>
          </wp:positionH>
          <wp:positionV relativeFrom="paragraph">
            <wp:posOffset>-450047</wp:posOffset>
          </wp:positionV>
          <wp:extent cx="7551836" cy="10678602"/>
          <wp:effectExtent b="0" l="0" r="0" t="0"/>
          <wp:wrapNone/>
          <wp:docPr descr="Fundo preto com letras brancas" id="1782117842" name="image1.png"/>
          <a:graphic>
            <a:graphicData uri="http://schemas.openxmlformats.org/drawingml/2006/picture">
              <pic:pic>
                <pic:nvPicPr>
                  <pic:cNvPr descr="Fundo preto com letras branca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after="0" w:line="240" w:lineRule="auto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Fomentos - 2024</w:t>
      <w:tab/>
      <w:tab/>
      <w:t xml:space="preserve">Santa Lúcia -PR</w:t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 w:val="1"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5661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dMKx4CO8VKHoYHqM6gNvUdsZuQ==">CgMxLjAyCGguZ2pkZ3hzOAByITE1MUhSZmNybW5pbVJveHJiUUxXRHNrbWNNRWhqWVpFVA==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2024-04-04T15:32:00Z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