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BCED" w14:textId="77777777" w:rsidR="00390857" w:rsidRPr="00A2782B" w:rsidRDefault="00390857" w:rsidP="00390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III</w:t>
      </w:r>
    </w:p>
    <w:p w14:paraId="43C0A12C" w14:textId="77777777" w:rsidR="00390857" w:rsidRPr="00A2782B" w:rsidRDefault="00390857" w:rsidP="00390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 w14:paraId="4FF3DCFD" w14:textId="62FAF110" w:rsidR="00390857" w:rsidRPr="00A2782B" w:rsidRDefault="00390857" w:rsidP="00390857">
      <w:pPr>
        <w:tabs>
          <w:tab w:val="left" w:pos="862"/>
          <w:tab w:val="center" w:pos="4465"/>
        </w:tabs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971C51A" w14:textId="32894630" w:rsidR="00390857" w:rsidRPr="00A2782B" w:rsidRDefault="00390857" w:rsidP="00390857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A2782B">
        <w:rPr>
          <w:color w:val="000000"/>
        </w:rPr>
        <w:t>A comiss</w:t>
      </w:r>
      <w:r>
        <w:rPr>
          <w:color w:val="000000"/>
        </w:rPr>
        <w:t>ão</w:t>
      </w:r>
      <w:r w:rsidRPr="00A2782B">
        <w:rPr>
          <w:color w:val="000000"/>
        </w:rPr>
        <w:t xml:space="preserve"> de seleção atribu</w:t>
      </w:r>
      <w:r>
        <w:rPr>
          <w:color w:val="000000"/>
        </w:rPr>
        <w:t>irá</w:t>
      </w:r>
      <w:r w:rsidRPr="00A2782B">
        <w:rPr>
          <w:color w:val="000000"/>
        </w:rPr>
        <w:t xml:space="preserve"> notas a cada um dos critérios de avaliação de cada projeto, conforme tabela a seguir:</w:t>
      </w:r>
    </w:p>
    <w:p w14:paraId="7CA36590" w14:textId="77777777" w:rsidR="00390857" w:rsidRPr="00A2782B" w:rsidRDefault="00390857" w:rsidP="003908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18"/>
        <w:gridCol w:w="5370"/>
        <w:gridCol w:w="1633"/>
      </w:tblGrid>
      <w:tr w:rsidR="00390857" w:rsidRPr="00A2782B" w14:paraId="6DE8F449" w14:textId="77777777" w:rsidTr="00390857">
        <w:tc>
          <w:tcPr>
            <w:tcW w:w="0" w:type="auto"/>
            <w:gridSpan w:val="3"/>
            <w:hideMark/>
          </w:tcPr>
          <w:p w14:paraId="237C2D77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390857" w:rsidRPr="00A2782B" w14:paraId="5FC1DDC2" w14:textId="77777777" w:rsidTr="00390857">
        <w:tc>
          <w:tcPr>
            <w:tcW w:w="0" w:type="auto"/>
            <w:hideMark/>
          </w:tcPr>
          <w:p w14:paraId="1CF08E5B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hideMark/>
          </w:tcPr>
          <w:p w14:paraId="5391FA05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hideMark/>
          </w:tcPr>
          <w:p w14:paraId="22317E2A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390857" w:rsidRPr="00A2782B" w14:paraId="7F068D6C" w14:textId="77777777" w:rsidTr="00390857">
        <w:tc>
          <w:tcPr>
            <w:tcW w:w="0" w:type="auto"/>
            <w:hideMark/>
          </w:tcPr>
          <w:p w14:paraId="2B6546C7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6758F7F6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0" w:type="auto"/>
            <w:hideMark/>
          </w:tcPr>
          <w:p w14:paraId="5B2D96FF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</w:tr>
      <w:tr w:rsidR="00390857" w:rsidRPr="00A2782B" w14:paraId="1775EF23" w14:textId="77777777" w:rsidTr="00390857">
        <w:trPr>
          <w:trHeight w:val="1582"/>
        </w:trPr>
        <w:tc>
          <w:tcPr>
            <w:tcW w:w="0" w:type="auto"/>
            <w:hideMark/>
          </w:tcPr>
          <w:p w14:paraId="396C71CE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p w14:paraId="1056B232" w14:textId="4CC65C75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6B63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município</w:t>
            </w:r>
            <w:r w:rsidRPr="00A2782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 - 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</w:t>
            </w:r>
            <w:r w:rsidR="006B63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 município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8FEF124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390857" w:rsidRPr="00A2782B" w14:paraId="52B6BDFB" w14:textId="77777777" w:rsidTr="00390857">
        <w:tc>
          <w:tcPr>
            <w:tcW w:w="0" w:type="auto"/>
            <w:hideMark/>
          </w:tcPr>
          <w:p w14:paraId="2263CB43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hideMark/>
          </w:tcPr>
          <w:p w14:paraId="69798FFF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 </w:t>
            </w:r>
          </w:p>
        </w:tc>
        <w:tc>
          <w:tcPr>
            <w:tcW w:w="0" w:type="auto"/>
            <w:hideMark/>
          </w:tcPr>
          <w:p w14:paraId="77960E7D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390857" w:rsidRPr="00A2782B" w14:paraId="2ABB8067" w14:textId="77777777" w:rsidTr="00390857">
        <w:tc>
          <w:tcPr>
            <w:tcW w:w="0" w:type="auto"/>
            <w:hideMark/>
          </w:tcPr>
          <w:p w14:paraId="47A327AA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hideMark/>
          </w:tcPr>
          <w:p w14:paraId="59358AA9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coerência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</w:tc>
        <w:tc>
          <w:tcPr>
            <w:tcW w:w="0" w:type="auto"/>
            <w:hideMark/>
          </w:tcPr>
          <w:p w14:paraId="7615506E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390857" w:rsidRPr="00A2782B" w14:paraId="7910EE33" w14:textId="77777777" w:rsidTr="00390857">
        <w:tc>
          <w:tcPr>
            <w:tcW w:w="0" w:type="auto"/>
            <w:hideMark/>
          </w:tcPr>
          <w:p w14:paraId="7639AD61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hideMark/>
          </w:tcPr>
          <w:p w14:paraId="1DBD6AC3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06B56C85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390857" w:rsidRPr="00A2782B" w14:paraId="0114B622" w14:textId="77777777" w:rsidTr="00390857">
        <w:tc>
          <w:tcPr>
            <w:tcW w:w="0" w:type="auto"/>
            <w:hideMark/>
          </w:tcPr>
          <w:p w14:paraId="198F0A19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832665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0564A4D8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390857" w:rsidRPr="00A2782B" w14:paraId="51A31B1F" w14:textId="77777777" w:rsidTr="00390857">
        <w:tc>
          <w:tcPr>
            <w:tcW w:w="0" w:type="auto"/>
            <w:hideMark/>
          </w:tcPr>
          <w:p w14:paraId="129BEAA8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hideMark/>
          </w:tcPr>
          <w:p w14:paraId="0285DA45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</w:tc>
        <w:tc>
          <w:tcPr>
            <w:tcW w:w="0" w:type="auto"/>
            <w:hideMark/>
          </w:tcPr>
          <w:p w14:paraId="641340A0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390857" w:rsidRPr="00A2782B" w14:paraId="31C13A1C" w14:textId="77777777" w:rsidTr="00390857">
        <w:tc>
          <w:tcPr>
            <w:tcW w:w="0" w:type="auto"/>
            <w:hideMark/>
          </w:tcPr>
          <w:p w14:paraId="79545704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p w14:paraId="339B1DBA" w14:textId="77777777" w:rsidR="00390857" w:rsidRPr="00A2782B" w:rsidRDefault="00390857" w:rsidP="000C1ADB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hideMark/>
          </w:tcPr>
          <w:p w14:paraId="60D04A5A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390857" w:rsidRPr="00A2782B" w14:paraId="0D4BF28A" w14:textId="77777777" w:rsidTr="00390857">
        <w:tc>
          <w:tcPr>
            <w:tcW w:w="0" w:type="auto"/>
            <w:gridSpan w:val="2"/>
            <w:hideMark/>
          </w:tcPr>
          <w:p w14:paraId="5CDF0EB9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27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hideMark/>
          </w:tcPr>
          <w:p w14:paraId="7444C524" w14:textId="77777777" w:rsidR="00390857" w:rsidRPr="00A2782B" w:rsidRDefault="00390857" w:rsidP="000C1AD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  <w:r w:rsidRPr="00A278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5A4405F" w14:textId="77777777" w:rsidR="00390857" w:rsidRPr="00A2782B" w:rsidRDefault="00390857" w:rsidP="003908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4644BD" w14:textId="77777777" w:rsidR="00390857" w:rsidRDefault="00390857" w:rsidP="00390857">
      <w:pPr>
        <w:spacing w:before="120" w:after="120" w:line="240" w:lineRule="auto"/>
        <w:ind w:left="84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definida por consenso dos membros da Comissão. </w:t>
      </w:r>
    </w:p>
    <w:p w14:paraId="17C80AC3" w14:textId="77777777" w:rsidR="00390857" w:rsidRPr="00A2782B" w:rsidRDefault="00390857" w:rsidP="0039085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agente cultural que receber pontuação 0 em algum dos critérios será desclassificado do Edital.</w:t>
      </w:r>
    </w:p>
    <w:p w14:paraId="7051974E" w14:textId="34CEFC3D" w:rsidR="00390857" w:rsidRPr="00A2782B" w:rsidRDefault="00390857" w:rsidP="0039085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caso de empate, ser</w:t>
      </w:r>
      <w:r w:rsidR="006B6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</w:t>
      </w: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utilizado para fins de </w:t>
      </w:r>
      <w:proofErr w:type="spellStart"/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 respectivamente. </w:t>
      </w:r>
    </w:p>
    <w:p w14:paraId="05267B95" w14:textId="0B1633A0" w:rsidR="00390857" w:rsidRPr="00A2782B" w:rsidRDefault="00390857" w:rsidP="0039085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</w:t>
      </w:r>
      <w:r w:rsidR="006B6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</w:t>
      </w: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considerado apto o projeto</w:t>
      </w:r>
      <w:r w:rsidR="006B6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que receber nota final igual ou superior a 50 pontos.</w:t>
      </w:r>
    </w:p>
    <w:p w14:paraId="305FBA81" w14:textId="77777777" w:rsidR="00390857" w:rsidRPr="00A2782B" w:rsidRDefault="00390857" w:rsidP="0039085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6382A341" w14:textId="77777777" w:rsidR="00390857" w:rsidRPr="00A2782B" w:rsidRDefault="00390857" w:rsidP="00390857">
      <w:pPr>
        <w:spacing w:before="120" w:after="120" w:line="240" w:lineRule="auto"/>
        <w:ind w:left="1416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I - </w:t>
      </w:r>
      <w:proofErr w:type="gramStart"/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critérios; </w:t>
      </w:r>
    </w:p>
    <w:p w14:paraId="25BDDDE4" w14:textId="77777777" w:rsidR="00390857" w:rsidRPr="00A2782B" w:rsidRDefault="00390857" w:rsidP="00390857">
      <w:pPr>
        <w:spacing w:before="120" w:after="120" w:line="240" w:lineRule="auto"/>
        <w:ind w:left="1416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A2782B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7FF62F2B" w14:textId="77777777" w:rsidR="00390857" w:rsidRPr="007B3FDB" w:rsidRDefault="00390857" w:rsidP="00390857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27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falsidade de </w:t>
      </w:r>
      <w:r w:rsidRPr="005F5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informações acarretará desclassificação, podendo ensejar, ainda, a aplicação de sanções administrativas ou criminais.</w:t>
      </w:r>
    </w:p>
    <w:p w14:paraId="4A0B55E7" w14:textId="52BCCA96" w:rsidR="008B5A30" w:rsidRPr="00390857" w:rsidRDefault="008B5A30" w:rsidP="00390857"/>
    <w:sectPr w:rsidR="008B5A30" w:rsidRPr="00390857" w:rsidSect="00A65043">
      <w:headerReference w:type="default" r:id="rId8"/>
      <w:footerReference w:type="default" r:id="rId9"/>
      <w:pgSz w:w="11906" w:h="16838"/>
      <w:pgMar w:top="1985" w:right="1274" w:bottom="1417" w:left="1701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8685" w14:textId="77777777" w:rsidR="00A65043" w:rsidRDefault="00A65043" w:rsidP="00A2782B">
      <w:pPr>
        <w:spacing w:after="0" w:line="240" w:lineRule="auto"/>
      </w:pPr>
      <w:r>
        <w:separator/>
      </w:r>
    </w:p>
  </w:endnote>
  <w:endnote w:type="continuationSeparator" w:id="0">
    <w:p w14:paraId="2A546B08" w14:textId="77777777" w:rsidR="00A65043" w:rsidRDefault="00A65043" w:rsidP="00A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73D4" w14:textId="5E8F21EF" w:rsidR="00A2782B" w:rsidRDefault="00A2782B" w:rsidP="00A2782B">
    <w:pPr>
      <w:pStyle w:val="Rodap"/>
      <w:jc w:val="center"/>
    </w:pPr>
    <w:r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3689D37E" wp14:editId="60834B3C">
          <wp:extent cx="4036857" cy="930678"/>
          <wp:effectExtent l="0" t="0" r="1905" b="3175"/>
          <wp:docPr id="252888460" name="Imagem 252888460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8929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089" cy="94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5CBA9" w14:textId="77777777" w:rsidR="00A2782B" w:rsidRDefault="00A278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327D" w14:textId="77777777" w:rsidR="00A65043" w:rsidRDefault="00A65043" w:rsidP="00A2782B">
      <w:pPr>
        <w:spacing w:after="0" w:line="240" w:lineRule="auto"/>
      </w:pPr>
      <w:r>
        <w:separator/>
      </w:r>
    </w:p>
  </w:footnote>
  <w:footnote w:type="continuationSeparator" w:id="0">
    <w:p w14:paraId="6AB819BE" w14:textId="77777777" w:rsidR="00A65043" w:rsidRDefault="00A65043" w:rsidP="00A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C1E9" w14:textId="2B2E4397" w:rsidR="0042493A" w:rsidRDefault="0042493A" w:rsidP="0042493A">
    <w:pPr>
      <w:pStyle w:val="SemEspaamento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8B7F236" wp14:editId="5C8A1515">
          <wp:simplePos x="0" y="0"/>
          <wp:positionH relativeFrom="margin">
            <wp:posOffset>-242570</wp:posOffset>
          </wp:positionH>
          <wp:positionV relativeFrom="paragraph">
            <wp:posOffset>10160</wp:posOffset>
          </wp:positionV>
          <wp:extent cx="904875" cy="1019175"/>
          <wp:effectExtent l="0" t="0" r="9525" b="9525"/>
          <wp:wrapSquare wrapText="bothSides"/>
          <wp:docPr id="610965193" name="Imagem 1" descr="brasão mariapol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ariapoli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</w:t>
    </w:r>
    <w:r>
      <w:rPr>
        <w:rFonts w:ascii="Arial" w:hAnsi="Arial" w:cs="Arial"/>
        <w:b/>
        <w:sz w:val="36"/>
        <w:szCs w:val="36"/>
      </w:rPr>
      <w:t>PREFEITURA MUNICIPAL DE MARIÁPOLIS</w:t>
    </w:r>
  </w:p>
  <w:p w14:paraId="3DC2CC45" w14:textId="77777777" w:rsidR="0042493A" w:rsidRDefault="0042493A" w:rsidP="0042493A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 xml:space="preserve">               </w:t>
    </w:r>
    <w:r>
      <w:rPr>
        <w:rFonts w:ascii="Arial" w:hAnsi="Arial" w:cs="Arial"/>
        <w:sz w:val="20"/>
        <w:szCs w:val="20"/>
      </w:rPr>
      <w:t>ESTADO DE SÃO PAULO - CNPJ 51.405.231/0001-16</w:t>
    </w:r>
  </w:p>
  <w:p w14:paraId="75234C57" w14:textId="77777777" w:rsidR="0042493A" w:rsidRDefault="0042493A" w:rsidP="0042493A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Av. Prefeito Bernardo Meneghetti, 800 – Paço Municipal “José Alves Rodrigues”</w:t>
    </w:r>
  </w:p>
  <w:p w14:paraId="6634A2E2" w14:textId="77777777" w:rsidR="0042493A" w:rsidRDefault="0042493A" w:rsidP="0042493A">
    <w:pPr>
      <w:pStyle w:val="SemEspaamen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>Tel.:</w:t>
    </w:r>
    <w:r>
      <w:rPr>
        <w:rFonts w:ascii="Arial" w:hAnsi="Arial" w:cs="Arial"/>
        <w:sz w:val="20"/>
        <w:szCs w:val="20"/>
        <w:lang w:val="en-US"/>
      </w:rPr>
      <w:t xml:space="preserve"> (18) 3586-1227 - CEP 17810-000 – Mariápolis - SP</w:t>
    </w:r>
  </w:p>
  <w:p w14:paraId="0C59ACEB" w14:textId="77777777" w:rsidR="0042493A" w:rsidRDefault="0042493A" w:rsidP="0042493A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pmariap@terra.com.br</w:t>
      </w:r>
    </w:hyperlink>
  </w:p>
  <w:p w14:paraId="674B6DAA" w14:textId="77777777" w:rsidR="0042493A" w:rsidRDefault="0042493A" w:rsidP="0042493A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www.mariapolis.sp.gov.br</w:t>
    </w:r>
  </w:p>
  <w:p w14:paraId="4874DAC0" w14:textId="77777777" w:rsidR="00A2782B" w:rsidRDefault="00A27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154FEB"/>
    <w:rsid w:val="00390857"/>
    <w:rsid w:val="00412666"/>
    <w:rsid w:val="0042493A"/>
    <w:rsid w:val="00596A38"/>
    <w:rsid w:val="005F5A1A"/>
    <w:rsid w:val="0062676B"/>
    <w:rsid w:val="006B6365"/>
    <w:rsid w:val="006D498A"/>
    <w:rsid w:val="007515D1"/>
    <w:rsid w:val="00782724"/>
    <w:rsid w:val="007B3FDB"/>
    <w:rsid w:val="008B5A30"/>
    <w:rsid w:val="008D0437"/>
    <w:rsid w:val="00A2782B"/>
    <w:rsid w:val="00A65043"/>
    <w:rsid w:val="00BD01AE"/>
    <w:rsid w:val="00BE2B83"/>
    <w:rsid w:val="00C3428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7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82B"/>
  </w:style>
  <w:style w:type="paragraph" w:styleId="Rodap">
    <w:name w:val="footer"/>
    <w:basedOn w:val="Normal"/>
    <w:link w:val="RodapChar"/>
    <w:uiPriority w:val="99"/>
    <w:unhideWhenUsed/>
    <w:rsid w:val="00A27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82B"/>
  </w:style>
  <w:style w:type="table" w:styleId="Tabelacomgrade">
    <w:name w:val="Table Grid"/>
    <w:basedOn w:val="Tabelanormal"/>
    <w:uiPriority w:val="39"/>
    <w:rsid w:val="0039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4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riap@terra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Marina Borbolam Ribeiro</cp:lastModifiedBy>
  <cp:revision>11</cp:revision>
  <dcterms:created xsi:type="dcterms:W3CDTF">2023-10-10T15:23:00Z</dcterms:created>
  <dcterms:modified xsi:type="dcterms:W3CDTF">2024-04-08T18:11:00Z</dcterms:modified>
</cp:coreProperties>
</file>