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4E764" w14:textId="77777777" w:rsidR="008F287A" w:rsidRDefault="00D50B86" w:rsidP="00D50B86">
      <w:pPr>
        <w:tabs>
          <w:tab w:val="left" w:pos="993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ANEXO 8</w:t>
      </w:r>
      <w:r w:rsidRPr="000D6E54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ab/>
      </w:r>
    </w:p>
    <w:p w14:paraId="701D393F" w14:textId="06DB5628" w:rsidR="00D50B86" w:rsidRPr="000D6E54" w:rsidRDefault="00D50B86" w:rsidP="00D50B86">
      <w:pPr>
        <w:tabs>
          <w:tab w:val="left" w:pos="993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EDUCAÇÃO SANITÁRIA E COMBATE ÀS ATIVIDADES CLANDESTINAS</w:t>
      </w:r>
    </w:p>
    <w:p w14:paraId="2C2A1BAD" w14:textId="77777777" w:rsidR="00D50B86" w:rsidRDefault="00D50B86" w:rsidP="00D50B86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6748400" w14:textId="77777777" w:rsidR="00D50B86" w:rsidRPr="00D50B86" w:rsidRDefault="00D50B86" w:rsidP="00D50B86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50B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8.1</w:t>
      </w:r>
      <w:r w:rsidRPr="00D50B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Objetivos</w:t>
      </w:r>
    </w:p>
    <w:p w14:paraId="1EF8F122" w14:textId="77777777" w:rsidR="00D50B86" w:rsidRPr="00D50B86" w:rsidRDefault="00D50B86" w:rsidP="00D50B8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0B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Estabelecer procedimentos preventivos de saúde à população com base na educação sanitária e combate às atividades clandestinas.</w:t>
      </w:r>
    </w:p>
    <w:p w14:paraId="4F4765DD" w14:textId="77777777" w:rsidR="00D50B86" w:rsidRPr="00D50B86" w:rsidRDefault="00D50B86" w:rsidP="00D50B8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11BB830" w14:textId="77777777" w:rsidR="00D50B86" w:rsidRPr="00D50B86" w:rsidRDefault="00D50B86" w:rsidP="00D50B86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50B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8.2</w:t>
      </w:r>
      <w:r w:rsidRPr="00D50B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Definição</w:t>
      </w:r>
    </w:p>
    <w:p w14:paraId="1F75C84E" w14:textId="77777777" w:rsidR="00D50B86" w:rsidRPr="00D50B86" w:rsidRDefault="00D50B86" w:rsidP="00D50B8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0B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Considera-se Educação Sanitária toda prática educativa com objetivo de induzir a população ou manipuladores de alimentos a adquirir hábitos que promovam a saúde e evitar doenças.</w:t>
      </w:r>
    </w:p>
    <w:p w14:paraId="04921B07" w14:textId="77777777" w:rsidR="00D50B86" w:rsidRPr="00D50B86" w:rsidRDefault="00D50B86" w:rsidP="00D50B8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0B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Considera-se produto de origem animal clandestino todo aquele não foi submetido à inspeção industrial ou sanitária do órgão de inspeção competente.</w:t>
      </w:r>
    </w:p>
    <w:p w14:paraId="74238D7B" w14:textId="77777777" w:rsidR="00D50B86" w:rsidRPr="00D50B86" w:rsidRDefault="00D50B86" w:rsidP="00D50B8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2F79724" w14:textId="77777777" w:rsidR="00D50B86" w:rsidRPr="00D50B86" w:rsidRDefault="00D50B86" w:rsidP="00D50B86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50B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8.3</w:t>
      </w:r>
      <w:r w:rsidRPr="00D50B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Aplicação</w:t>
      </w:r>
    </w:p>
    <w:p w14:paraId="3F6E0E14" w14:textId="7E3CBE13" w:rsidR="00D50B86" w:rsidRPr="00D50B86" w:rsidRDefault="00D50B86" w:rsidP="00D50B8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0B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Aplica-se a todos os responsáv</w:t>
      </w:r>
      <w:r w:rsidR="00395E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eis do SIM e Secretário Municipal de Agricultura, Pecuária e Meio Ambiente</w:t>
      </w:r>
      <w:r w:rsidRPr="00D50B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C1EF279" w14:textId="77777777" w:rsidR="00D50B86" w:rsidRPr="00D50B86" w:rsidRDefault="00D50B86" w:rsidP="00D50B8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490AA9" w14:textId="77777777" w:rsidR="00D50B86" w:rsidRPr="00D50B86" w:rsidRDefault="00D50B86" w:rsidP="00D50B86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50B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8.4</w:t>
      </w:r>
      <w:r w:rsidRPr="00D50B8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Procedimentos</w:t>
      </w:r>
    </w:p>
    <w:p w14:paraId="6F2AD53A" w14:textId="77777777" w:rsidR="00D50B86" w:rsidRPr="00D50B86" w:rsidRDefault="00D50B86" w:rsidP="00D50B8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0B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o combate as atividades clandestinas de obtenção e comércio de produtos de origem animal, devem ser realizadas atividades para conscientização da população quanto ao risco do consumo de produtos sem inspeção e/ou procedência. Para isso podem ser realizadas reuniões e palestras para os estabelecimentos que produzem e/ou comercializam produtos de origem animal, produtores e público em geral, além do desenvolvimento de ações em conjunto com órgãos de interesse.</w:t>
      </w:r>
    </w:p>
    <w:p w14:paraId="5942F81F" w14:textId="77777777" w:rsidR="00D50B86" w:rsidRPr="00D50B86" w:rsidRDefault="00D50B86" w:rsidP="00D50B8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0B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 mesmo princípio, outra atividade que deve ser desenvolvida é de Educação Sanitária, através de panfletagem, reportagens em jornal, entrevistas em rádio, palestras, entre outras.</w:t>
      </w:r>
    </w:p>
    <w:p w14:paraId="7935A662" w14:textId="77777777" w:rsidR="00D50B86" w:rsidRPr="00D50B86" w:rsidRDefault="00D50B86" w:rsidP="00D50B8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0B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frequência e programação das ações de combate as atividades clandestinas de obtenção e comércio de produtos de origem animal e educação sanitária será estabelecida pelo SIM.</w:t>
      </w:r>
      <w:bookmarkStart w:id="0" w:name="_GoBack"/>
      <w:bookmarkEnd w:id="0"/>
    </w:p>
    <w:sectPr w:rsidR="00D50B86" w:rsidRPr="00D50B8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10DBA" w14:textId="77777777" w:rsidR="006B2B7D" w:rsidRDefault="006B2B7D" w:rsidP="00B718E4">
      <w:pPr>
        <w:spacing w:after="0" w:line="240" w:lineRule="auto"/>
      </w:pPr>
      <w:r>
        <w:separator/>
      </w:r>
    </w:p>
  </w:endnote>
  <w:endnote w:type="continuationSeparator" w:id="0">
    <w:p w14:paraId="468A53E4" w14:textId="77777777" w:rsidR="006B2B7D" w:rsidRDefault="006B2B7D" w:rsidP="00B7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59403"/>
      <w:docPartObj>
        <w:docPartGallery w:val="Page Numbers (Bottom of Page)"/>
        <w:docPartUnique/>
      </w:docPartObj>
    </w:sdtPr>
    <w:sdtEndPr/>
    <w:sdtContent>
      <w:p w14:paraId="763EA093" w14:textId="77777777" w:rsidR="00395E4B" w:rsidRPr="00E111AC" w:rsidRDefault="00395E4B" w:rsidP="00395E4B">
        <w:pPr>
          <w:spacing w:after="0" w:line="240" w:lineRule="auto"/>
          <w:jc w:val="center"/>
          <w:rPr>
            <w:rFonts w:ascii="Bookman Old Style" w:eastAsia="Times New Roman" w:hAnsi="Bookman Old Style" w:cs="Times New Roman"/>
            <w:sz w:val="20"/>
            <w:szCs w:val="20"/>
            <w:lang w:eastAsia="pt-BR"/>
          </w:rPr>
        </w:pPr>
        <w:hyperlink r:id="rId1" w:history="1">
          <w:r w:rsidRPr="00E111AC">
            <w:rPr>
              <w:rFonts w:ascii="Bookman Old Style" w:eastAsia="Times New Roman" w:hAnsi="Bookman Old Style" w:cs="Times New Roman"/>
              <w:i/>
              <w:color w:val="0000FF"/>
              <w:sz w:val="20"/>
              <w:szCs w:val="20"/>
              <w:u w:val="single"/>
              <w:lang w:eastAsia="pt-BR"/>
            </w:rPr>
            <w:t>www.carlopolis.pr.gov.br</w:t>
          </w:r>
        </w:hyperlink>
        <w:r w:rsidRPr="00E111AC">
          <w:rPr>
            <w:rFonts w:ascii="Bookman Old Style" w:eastAsia="Times New Roman" w:hAnsi="Bookman Old Style" w:cs="Times New Roman"/>
            <w:sz w:val="20"/>
            <w:szCs w:val="20"/>
            <w:lang w:eastAsia="pt-BR"/>
          </w:rPr>
          <w:t xml:space="preserve"> – </w:t>
        </w:r>
        <w:hyperlink r:id="rId2" w:history="1">
          <w:r w:rsidRPr="00E111AC"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pt-BR"/>
            </w:rPr>
            <w:t>prefeito.hiroshi@carlopolis.pr.gov.br</w:t>
          </w:r>
        </w:hyperlink>
      </w:p>
      <w:p w14:paraId="5BA31625" w14:textId="77777777" w:rsidR="00395E4B" w:rsidRDefault="00395E4B" w:rsidP="00395E4B">
        <w:pPr>
          <w:spacing w:after="0" w:line="240" w:lineRule="auto"/>
          <w:jc w:val="center"/>
        </w:pPr>
        <w:r w:rsidRPr="00E111AC">
          <w:rPr>
            <w:rFonts w:ascii="Bookman Old Style" w:eastAsia="Times New Roman" w:hAnsi="Bookman Old Style" w:cs="Times New Roman"/>
            <w:sz w:val="12"/>
            <w:szCs w:val="12"/>
            <w:lang w:eastAsia="pt-BR"/>
          </w:rPr>
          <w:t>Rua Benedito Salles, 1060 – Tel. (043)3566-1291 – CNPJ - 76.965.789/0001-87 - CEP: 86420-000</w:t>
        </w:r>
      </w:p>
      <w:p w14:paraId="404ACDAF" w14:textId="6F7A3DAF" w:rsidR="006B2B7D" w:rsidRDefault="006B2B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E4B">
          <w:rPr>
            <w:noProof/>
          </w:rPr>
          <w:t>1</w:t>
        </w:r>
        <w:r>
          <w:fldChar w:fldCharType="end"/>
        </w:r>
      </w:p>
    </w:sdtContent>
  </w:sdt>
  <w:p w14:paraId="4A69AB20" w14:textId="77777777" w:rsidR="006B2B7D" w:rsidRDefault="006B2B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FBCD" w14:textId="77777777" w:rsidR="006B2B7D" w:rsidRDefault="006B2B7D" w:rsidP="00B718E4">
      <w:pPr>
        <w:spacing w:after="0" w:line="240" w:lineRule="auto"/>
      </w:pPr>
      <w:r>
        <w:separator/>
      </w:r>
    </w:p>
  </w:footnote>
  <w:footnote w:type="continuationSeparator" w:id="0">
    <w:p w14:paraId="60B719FA" w14:textId="77777777" w:rsidR="006B2B7D" w:rsidRDefault="006B2B7D" w:rsidP="00B7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AF82" w14:textId="77777777" w:rsidR="00395E4B" w:rsidRPr="00900535" w:rsidRDefault="00395E4B" w:rsidP="00395E4B">
    <w:pPr>
      <w:pStyle w:val="NormalWeb"/>
      <w:spacing w:after="240" w:afterAutospacing="0"/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3A38AD6" wp14:editId="0412027F">
          <wp:simplePos x="0" y="0"/>
          <wp:positionH relativeFrom="column">
            <wp:posOffset>-374650</wp:posOffset>
          </wp:positionH>
          <wp:positionV relativeFrom="paragraph">
            <wp:posOffset>-6350</wp:posOffset>
          </wp:positionV>
          <wp:extent cx="922020" cy="1031875"/>
          <wp:effectExtent l="0" t="0" r="0" b="0"/>
          <wp:wrapThrough wrapText="bothSides">
            <wp:wrapPolygon edited="0">
              <wp:start x="0" y="0"/>
              <wp:lineTo x="0" y="21135"/>
              <wp:lineTo x="20975" y="21135"/>
              <wp:lineTo x="20975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1AC">
      <w:rPr>
        <w:rFonts w:ascii="Algerian" w:hAnsi="Algerian"/>
        <w:sz w:val="48"/>
        <w:szCs w:val="48"/>
      </w:rPr>
      <w:t xml:space="preserve">Município de </w:t>
    </w:r>
    <w:proofErr w:type="spellStart"/>
    <w:r w:rsidRPr="00E111AC">
      <w:rPr>
        <w:rFonts w:ascii="Algerian" w:hAnsi="Algerian"/>
        <w:sz w:val="48"/>
        <w:szCs w:val="48"/>
      </w:rPr>
      <w:t>Carlópolis</w:t>
    </w:r>
    <w:proofErr w:type="spellEnd"/>
  </w:p>
  <w:p w14:paraId="60BED2A2" w14:textId="77777777" w:rsidR="00395E4B" w:rsidRDefault="00395E4B" w:rsidP="00395E4B">
    <w:pPr>
      <w:pStyle w:val="Ttulo"/>
      <w:jc w:val="center"/>
    </w:pPr>
    <w:r w:rsidRPr="00E111AC">
      <w:rPr>
        <w:rFonts w:ascii="Algerian" w:hAnsi="Algerian"/>
        <w:b/>
        <w:bCs/>
        <w:sz w:val="32"/>
      </w:rPr>
      <w:t>Estado do Paraná</w:t>
    </w:r>
  </w:p>
  <w:p w14:paraId="23BAB34A" w14:textId="1D065C3B" w:rsidR="00395E4B" w:rsidRDefault="00395E4B">
    <w:pPr>
      <w:pStyle w:val="Cabealho"/>
    </w:pPr>
  </w:p>
  <w:p w14:paraId="408BB1D2" w14:textId="77777777" w:rsidR="00395E4B" w:rsidRDefault="00395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B417C"/>
    <w:multiLevelType w:val="hybridMultilevel"/>
    <w:tmpl w:val="FBD6EEC4"/>
    <w:lvl w:ilvl="0" w:tplc="61209FC6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3D653E"/>
    <w:multiLevelType w:val="hybridMultilevel"/>
    <w:tmpl w:val="9552147C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B02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8B032B"/>
    <w:multiLevelType w:val="hybridMultilevel"/>
    <w:tmpl w:val="817CCF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0C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2F728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E108D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F221AC"/>
    <w:multiLevelType w:val="hybridMultilevel"/>
    <w:tmpl w:val="E034D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560A"/>
    <w:multiLevelType w:val="hybridMultilevel"/>
    <w:tmpl w:val="F17E23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562FD"/>
    <w:multiLevelType w:val="hybridMultilevel"/>
    <w:tmpl w:val="956E3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5433"/>
    <w:multiLevelType w:val="hybridMultilevel"/>
    <w:tmpl w:val="F5D0EC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02CA"/>
    <w:multiLevelType w:val="hybridMultilevel"/>
    <w:tmpl w:val="6BCCF42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855E8"/>
    <w:multiLevelType w:val="hybridMultilevel"/>
    <w:tmpl w:val="8098A8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FD016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FDA3EC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5092"/>
    <w:multiLevelType w:val="hybridMultilevel"/>
    <w:tmpl w:val="948A0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31B4"/>
    <w:multiLevelType w:val="hybridMultilevel"/>
    <w:tmpl w:val="1F3ED5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074FA"/>
    <w:multiLevelType w:val="hybridMultilevel"/>
    <w:tmpl w:val="A54C066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606" w:hanging="180"/>
      </w:pPr>
    </w:lvl>
    <w:lvl w:ilvl="3" w:tplc="83EEA1D8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91FCF3EC">
      <w:start w:val="1"/>
      <w:numFmt w:val="upperRoman"/>
      <w:lvlText w:val="%5."/>
      <w:lvlJc w:val="left"/>
      <w:pPr>
        <w:ind w:left="4527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743288"/>
    <w:multiLevelType w:val="hybridMultilevel"/>
    <w:tmpl w:val="6CB8717C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436CC6"/>
    <w:multiLevelType w:val="hybridMultilevel"/>
    <w:tmpl w:val="6A0EF8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720532"/>
    <w:multiLevelType w:val="hybridMultilevel"/>
    <w:tmpl w:val="E4E23D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4BFC"/>
    <w:multiLevelType w:val="hybridMultilevel"/>
    <w:tmpl w:val="6F9AE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3ACA"/>
    <w:multiLevelType w:val="hybridMultilevel"/>
    <w:tmpl w:val="0DF23DA4"/>
    <w:lvl w:ilvl="0" w:tplc="F5A8CE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584842"/>
    <w:multiLevelType w:val="hybridMultilevel"/>
    <w:tmpl w:val="8020B68C"/>
    <w:lvl w:ilvl="0" w:tplc="51A460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CB1266"/>
    <w:multiLevelType w:val="hybridMultilevel"/>
    <w:tmpl w:val="FA32EB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5FB0"/>
    <w:multiLevelType w:val="hybridMultilevel"/>
    <w:tmpl w:val="6F1C258A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6E33"/>
    <w:multiLevelType w:val="hybridMultilevel"/>
    <w:tmpl w:val="C49C1D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51CBD"/>
    <w:multiLevelType w:val="hybridMultilevel"/>
    <w:tmpl w:val="4EC2FA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B2145"/>
    <w:multiLevelType w:val="hybridMultilevel"/>
    <w:tmpl w:val="2170113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AD17B10"/>
    <w:multiLevelType w:val="hybridMultilevel"/>
    <w:tmpl w:val="F33834D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BA11F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22D401C"/>
    <w:multiLevelType w:val="hybridMultilevel"/>
    <w:tmpl w:val="76226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3729F"/>
    <w:multiLevelType w:val="hybridMultilevel"/>
    <w:tmpl w:val="20FE233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727" w:hanging="180"/>
      </w:pPr>
    </w:lvl>
    <w:lvl w:ilvl="3" w:tplc="0416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F562EC"/>
    <w:multiLevelType w:val="hybridMultilevel"/>
    <w:tmpl w:val="9F700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41341"/>
    <w:multiLevelType w:val="hybridMultilevel"/>
    <w:tmpl w:val="17F21C3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6C33F00"/>
    <w:multiLevelType w:val="hybridMultilevel"/>
    <w:tmpl w:val="50AA06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17E3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4528C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6C25BB"/>
    <w:multiLevelType w:val="hybridMultilevel"/>
    <w:tmpl w:val="477A8BAA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266CA3"/>
    <w:multiLevelType w:val="hybridMultilevel"/>
    <w:tmpl w:val="E488B0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57028"/>
    <w:multiLevelType w:val="hybridMultilevel"/>
    <w:tmpl w:val="D980C1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D5EDF"/>
    <w:multiLevelType w:val="hybridMultilevel"/>
    <w:tmpl w:val="B274B75C"/>
    <w:lvl w:ilvl="0" w:tplc="0416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6CBF2844"/>
    <w:multiLevelType w:val="hybridMultilevel"/>
    <w:tmpl w:val="DAAC74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6E57"/>
    <w:multiLevelType w:val="hybridMultilevel"/>
    <w:tmpl w:val="A336FF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7160B"/>
    <w:multiLevelType w:val="hybridMultilevel"/>
    <w:tmpl w:val="9CC23E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338AD"/>
    <w:multiLevelType w:val="hybridMultilevel"/>
    <w:tmpl w:val="FBF8186C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243D1"/>
    <w:multiLevelType w:val="hybridMultilevel"/>
    <w:tmpl w:val="CF2C7026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134CE"/>
    <w:multiLevelType w:val="hybridMultilevel"/>
    <w:tmpl w:val="0612506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98A0466"/>
    <w:multiLevelType w:val="hybridMultilevel"/>
    <w:tmpl w:val="C08AEF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36D02"/>
    <w:multiLevelType w:val="hybridMultilevel"/>
    <w:tmpl w:val="89B096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F1986"/>
    <w:multiLevelType w:val="hybridMultilevel"/>
    <w:tmpl w:val="B4103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66492"/>
    <w:multiLevelType w:val="hybridMultilevel"/>
    <w:tmpl w:val="0D46B5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D31B6"/>
    <w:multiLevelType w:val="hybridMultilevel"/>
    <w:tmpl w:val="A76EAA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7"/>
  </w:num>
  <w:num w:numId="5">
    <w:abstractNumId w:val="49"/>
  </w:num>
  <w:num w:numId="6">
    <w:abstractNumId w:val="14"/>
  </w:num>
  <w:num w:numId="7">
    <w:abstractNumId w:val="45"/>
  </w:num>
  <w:num w:numId="8">
    <w:abstractNumId w:val="20"/>
  </w:num>
  <w:num w:numId="9">
    <w:abstractNumId w:val="31"/>
  </w:num>
  <w:num w:numId="10">
    <w:abstractNumId w:val="11"/>
  </w:num>
  <w:num w:numId="11">
    <w:abstractNumId w:val="51"/>
  </w:num>
  <w:num w:numId="12">
    <w:abstractNumId w:val="34"/>
  </w:num>
  <w:num w:numId="13">
    <w:abstractNumId w:val="39"/>
  </w:num>
  <w:num w:numId="14">
    <w:abstractNumId w:val="50"/>
  </w:num>
  <w:num w:numId="15">
    <w:abstractNumId w:val="38"/>
  </w:num>
  <w:num w:numId="16">
    <w:abstractNumId w:val="9"/>
  </w:num>
  <w:num w:numId="17">
    <w:abstractNumId w:val="23"/>
  </w:num>
  <w:num w:numId="18">
    <w:abstractNumId w:val="42"/>
  </w:num>
  <w:num w:numId="19">
    <w:abstractNumId w:val="15"/>
  </w:num>
  <w:num w:numId="20">
    <w:abstractNumId w:val="47"/>
  </w:num>
  <w:num w:numId="21">
    <w:abstractNumId w:val="41"/>
  </w:num>
  <w:num w:numId="22">
    <w:abstractNumId w:val="48"/>
  </w:num>
  <w:num w:numId="23">
    <w:abstractNumId w:val="40"/>
  </w:num>
  <w:num w:numId="24">
    <w:abstractNumId w:val="27"/>
  </w:num>
  <w:num w:numId="25">
    <w:abstractNumId w:val="33"/>
  </w:num>
  <w:num w:numId="26">
    <w:abstractNumId w:val="28"/>
  </w:num>
  <w:num w:numId="27">
    <w:abstractNumId w:val="32"/>
  </w:num>
  <w:num w:numId="28">
    <w:abstractNumId w:val="24"/>
  </w:num>
  <w:num w:numId="29">
    <w:abstractNumId w:val="1"/>
  </w:num>
  <w:num w:numId="30">
    <w:abstractNumId w:val="4"/>
  </w:num>
  <w:num w:numId="31">
    <w:abstractNumId w:val="13"/>
  </w:num>
  <w:num w:numId="32">
    <w:abstractNumId w:val="26"/>
  </w:num>
  <w:num w:numId="33">
    <w:abstractNumId w:val="30"/>
  </w:num>
  <w:num w:numId="34">
    <w:abstractNumId w:val="10"/>
  </w:num>
  <w:num w:numId="35">
    <w:abstractNumId w:val="16"/>
  </w:num>
  <w:num w:numId="36">
    <w:abstractNumId w:val="43"/>
  </w:num>
  <w:num w:numId="37">
    <w:abstractNumId w:val="19"/>
  </w:num>
  <w:num w:numId="38">
    <w:abstractNumId w:val="25"/>
  </w:num>
  <w:num w:numId="39">
    <w:abstractNumId w:val="8"/>
  </w:num>
  <w:num w:numId="40">
    <w:abstractNumId w:val="46"/>
  </w:num>
  <w:num w:numId="41">
    <w:abstractNumId w:val="0"/>
  </w:num>
  <w:num w:numId="42">
    <w:abstractNumId w:val="6"/>
  </w:num>
  <w:num w:numId="43">
    <w:abstractNumId w:val="36"/>
  </w:num>
  <w:num w:numId="44">
    <w:abstractNumId w:val="5"/>
  </w:num>
  <w:num w:numId="45">
    <w:abstractNumId w:val="7"/>
  </w:num>
  <w:num w:numId="46">
    <w:abstractNumId w:val="35"/>
  </w:num>
  <w:num w:numId="47">
    <w:abstractNumId w:val="3"/>
  </w:num>
  <w:num w:numId="48">
    <w:abstractNumId w:val="29"/>
  </w:num>
  <w:num w:numId="49">
    <w:abstractNumId w:val="12"/>
  </w:num>
  <w:num w:numId="50">
    <w:abstractNumId w:val="44"/>
  </w:num>
  <w:num w:numId="51">
    <w:abstractNumId w:val="37"/>
  </w:num>
  <w:num w:numId="52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23"/>
    <w:rsid w:val="00011750"/>
    <w:rsid w:val="00033278"/>
    <w:rsid w:val="00063C46"/>
    <w:rsid w:val="000A747A"/>
    <w:rsid w:val="000D1CB3"/>
    <w:rsid w:val="00152BDA"/>
    <w:rsid w:val="001C36B7"/>
    <w:rsid w:val="001D3D61"/>
    <w:rsid w:val="00212F50"/>
    <w:rsid w:val="00224372"/>
    <w:rsid w:val="00262865"/>
    <w:rsid w:val="002A0161"/>
    <w:rsid w:val="002B7A23"/>
    <w:rsid w:val="002E3D98"/>
    <w:rsid w:val="00317945"/>
    <w:rsid w:val="00365A52"/>
    <w:rsid w:val="00395E4B"/>
    <w:rsid w:val="003B3CD1"/>
    <w:rsid w:val="003C1E7F"/>
    <w:rsid w:val="003E3CAD"/>
    <w:rsid w:val="003E5EEA"/>
    <w:rsid w:val="00405094"/>
    <w:rsid w:val="00434047"/>
    <w:rsid w:val="004474F8"/>
    <w:rsid w:val="00481A90"/>
    <w:rsid w:val="004C57CF"/>
    <w:rsid w:val="004F0D4A"/>
    <w:rsid w:val="0057009B"/>
    <w:rsid w:val="00594A94"/>
    <w:rsid w:val="00624748"/>
    <w:rsid w:val="00675DA9"/>
    <w:rsid w:val="006B2B7D"/>
    <w:rsid w:val="006D7530"/>
    <w:rsid w:val="006E6AC7"/>
    <w:rsid w:val="006F5046"/>
    <w:rsid w:val="006F58A8"/>
    <w:rsid w:val="007041F2"/>
    <w:rsid w:val="00710345"/>
    <w:rsid w:val="00715068"/>
    <w:rsid w:val="007B40A2"/>
    <w:rsid w:val="007C2FAA"/>
    <w:rsid w:val="007C64B2"/>
    <w:rsid w:val="007E3AB6"/>
    <w:rsid w:val="008018EB"/>
    <w:rsid w:val="0082024F"/>
    <w:rsid w:val="008D34A6"/>
    <w:rsid w:val="008E2FA9"/>
    <w:rsid w:val="008E341A"/>
    <w:rsid w:val="008F11E4"/>
    <w:rsid w:val="008F287A"/>
    <w:rsid w:val="008F79F8"/>
    <w:rsid w:val="00913559"/>
    <w:rsid w:val="00974082"/>
    <w:rsid w:val="009D3FA5"/>
    <w:rsid w:val="009D52F4"/>
    <w:rsid w:val="009E4FBD"/>
    <w:rsid w:val="00A04771"/>
    <w:rsid w:val="00AF1AD5"/>
    <w:rsid w:val="00B4406E"/>
    <w:rsid w:val="00B449E1"/>
    <w:rsid w:val="00B67770"/>
    <w:rsid w:val="00B718E4"/>
    <w:rsid w:val="00B91F22"/>
    <w:rsid w:val="00BF5FBE"/>
    <w:rsid w:val="00C52745"/>
    <w:rsid w:val="00C74FF1"/>
    <w:rsid w:val="00C80335"/>
    <w:rsid w:val="00C90D0B"/>
    <w:rsid w:val="00CA6C5B"/>
    <w:rsid w:val="00CA7816"/>
    <w:rsid w:val="00CB4190"/>
    <w:rsid w:val="00CF75D7"/>
    <w:rsid w:val="00D038CF"/>
    <w:rsid w:val="00D2726D"/>
    <w:rsid w:val="00D50B86"/>
    <w:rsid w:val="00D54D46"/>
    <w:rsid w:val="00D56A8A"/>
    <w:rsid w:val="00D64169"/>
    <w:rsid w:val="00D65EC0"/>
    <w:rsid w:val="00D672E2"/>
    <w:rsid w:val="00D82062"/>
    <w:rsid w:val="00D83E78"/>
    <w:rsid w:val="00D84CAA"/>
    <w:rsid w:val="00E00584"/>
    <w:rsid w:val="00E23336"/>
    <w:rsid w:val="00E2621C"/>
    <w:rsid w:val="00E32ED8"/>
    <w:rsid w:val="00E3645F"/>
    <w:rsid w:val="00E8172F"/>
    <w:rsid w:val="00E93B80"/>
    <w:rsid w:val="00E9517C"/>
    <w:rsid w:val="00F16636"/>
    <w:rsid w:val="00F31559"/>
    <w:rsid w:val="00F32BD9"/>
    <w:rsid w:val="00F3377D"/>
    <w:rsid w:val="00F411A8"/>
    <w:rsid w:val="00F52B5A"/>
    <w:rsid w:val="00F6415A"/>
    <w:rsid w:val="00F6683B"/>
    <w:rsid w:val="00FA113C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9846"/>
  <w15:chartTrackingRefBased/>
  <w15:docId w15:val="{FD81D949-1602-437D-8B74-0ECAA6C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2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91F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1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91F22"/>
    <w:rPr>
      <w:rFonts w:eastAsiaTheme="minorEastAsia"/>
      <w:color w:val="5A5A5A" w:themeColor="text1" w:themeTint="A5"/>
      <w:spacing w:val="15"/>
    </w:rPr>
  </w:style>
  <w:style w:type="character" w:customStyle="1" w:styleId="Ttulo1Char">
    <w:name w:val="Título 1 Char"/>
    <w:basedOn w:val="Fontepargpadro"/>
    <w:link w:val="Ttulo1"/>
    <w:uiPriority w:val="9"/>
    <w:rsid w:val="00212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D641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41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41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1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16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1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8E4"/>
  </w:style>
  <w:style w:type="paragraph" w:styleId="Rodap">
    <w:name w:val="footer"/>
    <w:basedOn w:val="Normal"/>
    <w:link w:val="RodapChar"/>
    <w:uiPriority w:val="99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18E4"/>
  </w:style>
  <w:style w:type="paragraph" w:styleId="PargrafodaLista">
    <w:name w:val="List Paragraph"/>
    <w:basedOn w:val="Normal"/>
    <w:uiPriority w:val="34"/>
    <w:qFormat/>
    <w:rsid w:val="00B718E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pt-PT"/>
    </w:rPr>
  </w:style>
  <w:style w:type="character" w:styleId="Nmerodepgina">
    <w:name w:val="page number"/>
    <w:basedOn w:val="Fontepargpadro"/>
    <w:rsid w:val="00152BDA"/>
  </w:style>
  <w:style w:type="table" w:styleId="Tabelacomgrade">
    <w:name w:val="Table Grid"/>
    <w:basedOn w:val="Tabelanormal"/>
    <w:uiPriority w:val="39"/>
    <w:rsid w:val="0015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52BD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152B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52BDA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western">
    <w:name w:val="western"/>
    <w:basedOn w:val="Normal"/>
    <w:rsid w:val="00152BDA"/>
    <w:pPr>
      <w:spacing w:before="57" w:after="0" w:line="360" w:lineRule="auto"/>
      <w:jc w:val="both"/>
    </w:pPr>
    <w:rPr>
      <w:rFonts w:ascii="Arial" w:eastAsia="Arial Unicode MS" w:hAnsi="Arial" w:cs="Arial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52BDA"/>
    <w:rPr>
      <w:color w:val="954F72" w:themeColor="followedHyperlink"/>
      <w:u w:val="single"/>
    </w:rPr>
  </w:style>
  <w:style w:type="paragraph" w:customStyle="1" w:styleId="Default">
    <w:name w:val="Default"/>
    <w:rsid w:val="00F64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anejamento@carlopolis.pr.gov.br" TargetMode="External"/><Relationship Id="rId1" Type="http://schemas.openxmlformats.org/officeDocument/2006/relationships/hyperlink" Target="http://www.carlopoli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3A"/>
    <w:rsid w:val="006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63A862C48241B193D29C658726CE2C">
    <w:name w:val="AF63A862C48241B193D29C658726CE2C"/>
    <w:rsid w:val="006B6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Katia Keiko</cp:lastModifiedBy>
  <cp:revision>4</cp:revision>
  <dcterms:created xsi:type="dcterms:W3CDTF">2023-02-15T19:26:00Z</dcterms:created>
  <dcterms:modified xsi:type="dcterms:W3CDTF">2023-08-25T11:57:00Z</dcterms:modified>
</cp:coreProperties>
</file>