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4AC296" w14:textId="77D60383" w:rsidR="009A7F7F" w:rsidRDefault="009A7F7F" w:rsidP="009A7F7F">
      <w:pPr>
        <w:jc w:val="center"/>
      </w:pPr>
      <w:r>
        <w:t>RESULTADO DA CONSULTA PÚBLICA – PPA</w:t>
      </w:r>
    </w:p>
    <w:p w14:paraId="5BFF80A7" w14:textId="77777777" w:rsidR="009A7F7F" w:rsidRDefault="009A7F7F" w:rsidP="009A7F7F">
      <w:pPr>
        <w:jc w:val="center"/>
      </w:pPr>
    </w:p>
    <w:p w14:paraId="1FF7AED8" w14:textId="77777777" w:rsidR="009A7F7F" w:rsidRDefault="009A7F7F" w:rsidP="009A7F7F">
      <w:pPr>
        <w:jc w:val="center"/>
      </w:pPr>
    </w:p>
    <w:p w14:paraId="41D45C57" w14:textId="77777777" w:rsidR="009A7F7F" w:rsidRDefault="009A7F7F" w:rsidP="009A7F7F">
      <w:pPr>
        <w:jc w:val="center"/>
      </w:pPr>
      <w:r>
        <w:rPr>
          <w:noProof/>
        </w:rPr>
        <w:drawing>
          <wp:inline distT="0" distB="0" distL="0" distR="0" wp14:anchorId="6B1F7EE2" wp14:editId="17F1B1C2">
            <wp:extent cx="5771703" cy="2514600"/>
            <wp:effectExtent l="0" t="0" r="635" b="0"/>
            <wp:docPr id="723885893" name="Imagem 1" descr="Gráfico de respostas do Formulários Google. Título da pergunta: Idade. Número de respostas: 50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áfico de respostas do Formulários Google. Título da pergunta: Idade. Número de respostas: 50 respostas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856" cy="251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0B18BD" wp14:editId="25080046">
            <wp:extent cx="5866130" cy="2533650"/>
            <wp:effectExtent l="0" t="0" r="1270" b="0"/>
            <wp:docPr id="947233219" name="Imagem 2" descr="Gráfico de respostas do Formulários Google. Título da pergunta: Ocupação. Número de respostas: 50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áfico de respostas do Formulários Google. Título da pergunta: Ocupação. Número de respostas: 50 respostas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087" cy="253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EC5C8C" wp14:editId="78947D00">
            <wp:extent cx="5753100" cy="2476500"/>
            <wp:effectExtent l="0" t="0" r="0" b="0"/>
            <wp:docPr id="1404058611" name="Imagem 3" descr="Gráfico de respostas do Formulários Google. Título da pergunta: Escolaridade. Número de respostas: 50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áfico de respostas do Formulários Google. Título da pergunta: Escolaridade. Número de respostas: 50 respostas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521" cy="247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CA720E" wp14:editId="655B26A4">
            <wp:extent cx="5977822" cy="2562225"/>
            <wp:effectExtent l="0" t="0" r="4445" b="0"/>
            <wp:docPr id="1662411899" name="Imagem 4" descr="Gráfico de respostas do Formulários Google. Título da pergunta: Bairro. Número de respostas: 45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áfico de respostas do Formulários Google. Título da pergunta: Bairro. Número de respostas: 45 respostas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54" b="5036"/>
                    <a:stretch/>
                  </pic:blipFill>
                  <pic:spPr bwMode="auto">
                    <a:xfrm>
                      <a:off x="0" y="0"/>
                      <a:ext cx="5982613" cy="256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6E781" w14:textId="164DCD94" w:rsidR="00F67776" w:rsidRDefault="009A7F7F" w:rsidP="009A7F7F">
      <w:pPr>
        <w:jc w:val="center"/>
      </w:pPr>
      <w:r>
        <w:rPr>
          <w:noProof/>
        </w:rPr>
        <w:lastRenderedPageBreak/>
        <w:drawing>
          <wp:inline distT="0" distB="0" distL="0" distR="0" wp14:anchorId="6A1D7A3F" wp14:editId="3AD29F29">
            <wp:extent cx="5942965" cy="3552825"/>
            <wp:effectExtent l="0" t="0" r="635" b="9525"/>
            <wp:docPr id="153775265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04"/>
                    <a:stretch/>
                  </pic:blipFill>
                  <pic:spPr bwMode="auto">
                    <a:xfrm>
                      <a:off x="0" y="0"/>
                      <a:ext cx="5946240" cy="355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064DF6" wp14:editId="20B49B18">
            <wp:extent cx="5942965" cy="4151130"/>
            <wp:effectExtent l="0" t="0" r="635" b="1905"/>
            <wp:docPr id="120853128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98"/>
                    <a:stretch/>
                  </pic:blipFill>
                  <pic:spPr bwMode="auto">
                    <a:xfrm>
                      <a:off x="0" y="0"/>
                      <a:ext cx="5952141" cy="415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AF63E0" wp14:editId="15C51BA4">
            <wp:extent cx="5400040" cy="2451735"/>
            <wp:effectExtent l="0" t="0" r="0" b="5715"/>
            <wp:docPr id="1452459153" name="Imagem 7" descr="Gráfico de respostas do Formulários Google. Título da pergunta: Proposta para Políticas Públicas  (o que você acredita que deve ser priorizado para melhorar a educação no Município?). Número de respostas: 47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áfico de respostas do Formulários Google. Título da pergunta: Proposta para Políticas Públicas  (o que você acredita que deve ser priorizado para melhorar a educação no Município?). Número de respostas: 47 respostas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DC8F5F" wp14:editId="696EED6A">
            <wp:extent cx="5400040" cy="2451735"/>
            <wp:effectExtent l="0" t="0" r="0" b="5715"/>
            <wp:docPr id="1441252208" name="Imagem 8" descr="Gráfico de respostas do Formulários Google. Título da pergunta: Proposta para Políticas Públicas  (o que você acredita que deve ser priorizado para melhorar a saúde no Município?). Número de respostas: 49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ráfico de respostas do Formulários Google. Título da pergunta: Proposta para Políticas Públicas  (o que você acredita que deve ser priorizado para melhorar a saúde no Município?). Número de respostas: 49 respostas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C3E8FC" wp14:editId="6E4F30B1">
            <wp:extent cx="5400040" cy="2451735"/>
            <wp:effectExtent l="0" t="0" r="0" b="5715"/>
            <wp:docPr id="406859770" name="Imagem 9" descr="Gráfico de respostas do Formulários Google. Título da pergunta: Proposta para Políticas Públicas  (o que você acredita que deve ser priorizado para melhorar a segurança pública no Município?). Número de respostas: 50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ráfico de respostas do Formulários Google. Título da pergunta: Proposta para Políticas Públicas  (o que você acredita que deve ser priorizado para melhorar a segurança pública no Município?). Número de respostas: 50 respostas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A45A81" wp14:editId="3EED4FB5">
            <wp:extent cx="5400040" cy="2451735"/>
            <wp:effectExtent l="0" t="0" r="0" b="5715"/>
            <wp:docPr id="984036563" name="Imagem 10" descr="Gráfico de respostas do Formulários Google. Título da pergunta: Proposta para Políticas Públicas  (o que você acredita que deve ser priorizado para melhorar a infraestrutura no Município?). Número de respostas: 50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ráfico de respostas do Formulários Google. Título da pergunta: Proposta para Políticas Públicas  (o que você acredita que deve ser priorizado para melhorar a infraestrutura no Município?). Número de respostas: 50 respostas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8F8FB0" wp14:editId="5986CA9C">
            <wp:extent cx="5400040" cy="2451735"/>
            <wp:effectExtent l="0" t="0" r="0" b="5715"/>
            <wp:docPr id="309992225" name="Imagem 11" descr="Gráfico de respostas do Formulários Google. Título da pergunta: Proposta para Políticas Públicas  (o que você acredita que deve ser priorizado para melhorar o meio ambiente no Município?). Número de respostas: 50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ráfico de respostas do Formulários Google. Título da pergunta: Proposta para Políticas Públicas  (o que você acredita que deve ser priorizado para melhorar o meio ambiente no Município?). Número de respostas: 50 respostas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329770" wp14:editId="4D590477">
            <wp:extent cx="5400040" cy="2451735"/>
            <wp:effectExtent l="0" t="0" r="0" b="5715"/>
            <wp:docPr id="538707122" name="Imagem 12" descr="Gráfico de respostas do Formulários Google. Título da pergunta: Proposta para Políticas Públicas  (o que você acredita que deve ser priorizado para ampliar a geração de emprego no Município?). Número de respostas: 50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ráfico de respostas do Formulários Google. Título da pergunta: Proposta para Políticas Públicas  (o que você acredita que deve ser priorizado para ampliar a geração de emprego no Município?). Número de respostas: 50 respostas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3AD3CE" wp14:editId="5C84AC80">
            <wp:extent cx="5400040" cy="2270760"/>
            <wp:effectExtent l="0" t="0" r="0" b="0"/>
            <wp:docPr id="617380060" name="Imagem 13" descr="Gráfico de respostas do Formulários Google. Título da pergunta: Quais setores você acredita que tem maior potencial de crescimento que devem ser priorizadas?). Número de respostas: 49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ráfico de respostas do Formulários Google. Título da pergunta: Quais setores você acredita que tem maior potencial de crescimento que devem ser priorizadas?). Número de respostas: 49 respostas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34CC0" w14:textId="12E52B4C" w:rsidR="009A7F7F" w:rsidRDefault="009A7F7F" w:rsidP="009A7F7F">
      <w:pPr>
        <w:jc w:val="center"/>
      </w:pPr>
      <w:r>
        <w:rPr>
          <w:noProof/>
        </w:rPr>
        <w:drawing>
          <wp:inline distT="0" distB="0" distL="0" distR="0" wp14:anchorId="7CBABB40" wp14:editId="32D57ED7">
            <wp:extent cx="5272759" cy="2608028"/>
            <wp:effectExtent l="0" t="0" r="4445" b="1905"/>
            <wp:docPr id="193929390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293904" name=""/>
                    <pic:cNvPicPr/>
                  </pic:nvPicPr>
                  <pic:blipFill rotWithShape="1">
                    <a:blip r:embed="rId17"/>
                    <a:srcRect l="21502" t="33269" r="23433" b="18285"/>
                    <a:stretch/>
                  </pic:blipFill>
                  <pic:spPr bwMode="auto">
                    <a:xfrm>
                      <a:off x="0" y="0"/>
                      <a:ext cx="5284778" cy="2613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A7F7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F7F"/>
    <w:rsid w:val="009A7F7F"/>
    <w:rsid w:val="00F6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848C8"/>
  <w15:chartTrackingRefBased/>
  <w15:docId w15:val="{64276505-2684-4E88-B8AA-AEFD3C260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2025-07-08T19:34:00Z</dcterms:created>
  <dcterms:modified xsi:type="dcterms:W3CDTF">2025-07-08T19:41:00Z</dcterms:modified>
</cp:coreProperties>
</file>