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1A" w:rsidRPr="00B020C3" w:rsidRDefault="00B020C3" w:rsidP="00ED3B1B">
      <w:pPr>
        <w:pStyle w:val="NormalWeb"/>
        <w:shd w:val="clear" w:color="auto" w:fill="FFFFFF"/>
        <w:spacing w:before="0" w:beforeAutospacing="0" w:line="360" w:lineRule="auto"/>
        <w:jc w:val="both"/>
      </w:pPr>
      <w:r w:rsidRPr="00A15374">
        <w:rPr>
          <w:rFonts w:ascii="Arial" w:hAnsi="Arial" w:cs="Arial"/>
        </w:rPr>
        <w:t xml:space="preserve">No dia </w:t>
      </w:r>
      <w:r>
        <w:rPr>
          <w:rFonts w:ascii="Arial" w:hAnsi="Arial" w:cs="Arial"/>
        </w:rPr>
        <w:t>quinze</w:t>
      </w:r>
      <w:r w:rsidRPr="00A1537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A15374">
        <w:rPr>
          <w:rFonts w:ascii="Arial" w:hAnsi="Arial" w:cs="Arial"/>
        </w:rPr>
        <w:t xml:space="preserve"> de dois mil e vi</w:t>
      </w:r>
      <w:r>
        <w:rPr>
          <w:rFonts w:ascii="Arial" w:hAnsi="Arial" w:cs="Arial"/>
        </w:rPr>
        <w:t>nte, às treze horas e trinta minutos da tarde, reuni</w:t>
      </w:r>
      <w:r w:rsidRPr="00A15374">
        <w:rPr>
          <w:rFonts w:ascii="Arial" w:hAnsi="Arial" w:cs="Arial"/>
        </w:rPr>
        <w:t>–</w:t>
      </w:r>
      <w:r>
        <w:rPr>
          <w:rFonts w:ascii="Arial" w:hAnsi="Arial" w:cs="Arial"/>
        </w:rPr>
        <w:t>s</w:t>
      </w:r>
      <w:r w:rsidRPr="00A15374">
        <w:rPr>
          <w:rFonts w:ascii="Arial" w:hAnsi="Arial" w:cs="Arial"/>
        </w:rPr>
        <w:t xml:space="preserve">e o plenário do Conselho Municipal de Educação de Paiçandu, </w:t>
      </w:r>
      <w:r>
        <w:rPr>
          <w:rFonts w:ascii="Arial" w:hAnsi="Arial" w:cs="Arial"/>
        </w:rPr>
        <w:t>no gabinete situado na parte interna da Prefeitura Municipal de Paiçandu</w:t>
      </w:r>
      <w:r w:rsidRPr="00A15374">
        <w:rPr>
          <w:rFonts w:ascii="Arial" w:hAnsi="Arial" w:cs="Arial"/>
        </w:rPr>
        <w:t xml:space="preserve">, localizada na Rua: </w:t>
      </w:r>
      <w:r>
        <w:rPr>
          <w:rFonts w:ascii="Arial" w:hAnsi="Arial" w:cs="Arial"/>
        </w:rPr>
        <w:t xml:space="preserve">Sete de Setembro </w:t>
      </w:r>
      <w:r w:rsidRPr="00A15374"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499</w:t>
      </w:r>
      <w:r w:rsidRPr="00A153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Centro</w:t>
      </w:r>
      <w:r w:rsidRPr="00A153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Pr="00A15374">
        <w:rPr>
          <w:rFonts w:ascii="Arial" w:hAnsi="Arial" w:cs="Arial"/>
        </w:rPr>
        <w:t xml:space="preserve"> Paiçandu, sob a presidência de William Diego de Castro Marques, </w:t>
      </w:r>
      <w:r>
        <w:rPr>
          <w:rFonts w:ascii="Arial" w:hAnsi="Arial" w:cs="Arial"/>
        </w:rPr>
        <w:t xml:space="preserve">a participação do grupo de comissão temporária conforme a </w:t>
      </w:r>
      <w:r w:rsidRPr="00230CAA">
        <w:rPr>
          <w:rFonts w:ascii="Arial" w:hAnsi="Arial" w:cs="Arial"/>
          <w:color w:val="000000" w:themeColor="text1"/>
        </w:rPr>
        <w:t>Portaria CME/P 02/2020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sendo as conselheiras titulares Lara Beloto Gardinal e Viliana Rodrigues da Silva Todon e as conselheiras suplentes Gizelly Bulla Gonçalves e Milaine Bento De Souza</w:t>
      </w:r>
      <w:r w:rsidRPr="00A153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prefeito Tarcísio Marques dos Reis, secretária da educação Eliane Yakestest </w:t>
      </w:r>
      <w:r w:rsidRPr="00230CAA">
        <w:rPr>
          <w:rFonts w:ascii="Arial" w:hAnsi="Arial" w:cs="Arial"/>
          <w:color w:val="000000" w:themeColor="text1"/>
        </w:rPr>
        <w:t>que trouxe como convidado seu assessor Saulo Testa</w:t>
      </w:r>
      <w:r>
        <w:rPr>
          <w:rFonts w:ascii="Arial" w:hAnsi="Arial" w:cs="Arial"/>
          <w:color w:val="FF0000"/>
        </w:rPr>
        <w:t xml:space="preserve"> </w:t>
      </w:r>
      <w:r w:rsidRPr="005D7FD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e a jurídica Roberta Manzzer de Henrique Medeiros </w:t>
      </w:r>
      <w:r w:rsidRPr="00A15374">
        <w:rPr>
          <w:rFonts w:ascii="Arial" w:hAnsi="Arial" w:cs="Arial"/>
        </w:rPr>
        <w:t>conforme lista de presença em anexo</w:t>
      </w:r>
      <w:r>
        <w:rPr>
          <w:rFonts w:ascii="Arial" w:hAnsi="Arial" w:cs="Arial"/>
        </w:rPr>
        <w:t>. A reunião teve início pelo presidente William</w:t>
      </w:r>
      <w:r w:rsidRPr="00230CAA">
        <w:rPr>
          <w:rFonts w:ascii="Arial" w:hAnsi="Arial" w:cs="Arial"/>
        </w:rPr>
        <w:t xml:space="preserve"> </w:t>
      </w:r>
      <w:r w:rsidRPr="00A15374">
        <w:rPr>
          <w:rFonts w:ascii="Arial" w:hAnsi="Arial" w:cs="Arial"/>
        </w:rPr>
        <w:t>Diego de Castro Marques</w:t>
      </w:r>
      <w:r>
        <w:rPr>
          <w:rFonts w:ascii="Arial" w:hAnsi="Arial" w:cs="Arial"/>
        </w:rPr>
        <w:t>, que explicou para os demais participantes que estavam presentes</w:t>
      </w:r>
      <w:r w:rsidRPr="00A153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motivo da reunião, que seria para esclarecer melhor a resposta do Ofício Nº06/2020 – PJ que foi enviada pela Procuradora Jurídica do Município de Paiçandu Roberta Mazzer de Henrique Medeiros sobre o reenquadramento dos docentes, pois foi pedido por via ofício um parecer para o jurídico a respeito da situação da elevação de todos os docentes. A resposta do ofício foi encaminhada para o Conselho Municipal de Educação de Paiçandu, em que por meio de uma reunião online foi lido para todos os conselheiros. Mesmo com a leitura, este documento ficou disponibilizado para todos os conselheiros terem acesso, porém foi protocolado, para que não houvesse qualquer eventualidade. Durante a reunião online ficou definido que fosse montado um grupo de comissão temporário de conselheiros para poder interagir melhor sobre o assunto e ter uma resposta mais concreta. Foi solicitada por meio de ofício uma reunião com o prefeito Tarcísio Marques dos Reis, secretária da educação Eliane Yakestest </w:t>
      </w:r>
      <w:r w:rsidRPr="005D7FD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e a jurídica Roberta Manzzer de Henrique Medeiros</w:t>
      </w:r>
      <w:r w:rsidRPr="00230CAA">
        <w:rPr>
          <w:rFonts w:ascii="Arial" w:hAnsi="Arial" w:cs="Arial"/>
          <w:color w:val="000000" w:themeColor="text1"/>
        </w:rPr>
        <w:t>, para poder fazer um esclarecimento melhor</w:t>
      </w:r>
      <w:r>
        <w:rPr>
          <w:rFonts w:ascii="Arial" w:hAnsi="Arial" w:cs="Arial"/>
        </w:rPr>
        <w:t xml:space="preserve">. O presidente William apresentou o grupo de comissão para os convidados e o mesmo passou a fala para a comissão. A conselheira Viliana Rodrigues da Silva Todon expôs todas as dúvidas que foram levantadas durante a reunião que foi realizada juntamente com as demais conselheiras do grupo de comissão. Pois o CME/P e todos os professores também </w:t>
      </w:r>
      <w:r>
        <w:rPr>
          <w:rFonts w:ascii="Arial" w:hAnsi="Arial" w:cs="Arial"/>
        </w:rPr>
        <w:lastRenderedPageBreak/>
        <w:t>aguardam a resposta de como poderá ser solucionado o problema de reenquadramento dos docentes. Enquanto comissão foi preciso estudar, ler, ver e entender como poderá organizar este problema. Mas o grupo de comissão se reuniu e foi surgindo algumas dúvidas, entre elas alguns apontamentos da resposta do ofício, em questão sobre a progressão do magistério, por que duas classes foram corrigidas e a outra não? O que poderá ser feito com o pessoal que ainda não tiveram a correção da elevação? O presidente abriu um parêntese que o documento do ofício somente uma conselheira que pediu e teve acesso do mesmo, porém a Doutora Roberta explicou que todas as pessoas que estão entrando com uma ação sobre este caso, estão tendo acesso a este mesmo documento. A secretária de educação Eliane explicou o porquê que somente “duas classes” tiveram a elevação, pois são todos os docentes que saíram do estágio probatório desta gestão no período de dois mil e dezoito a dois mil e vinte, sendo a elevação feita de forma automática. Assim que foi descoberto o erro, a secretaria de educação trabalhou para que este mesmo erro não continuasse aumentando, desta forma começou a regularizar para que não houvesse aumento e que não surgissem mais erros iguais. A secretária de educação Eliane também disse que “</w:t>
      </w:r>
      <w:r w:rsidRPr="007E51A6">
        <w:rPr>
          <w:rFonts w:ascii="Arial" w:hAnsi="Arial" w:cs="Arial"/>
          <w:i/>
        </w:rPr>
        <w:t>sendo gestora da fundação de educação e sabendo deste erro que surgiu desde dois mil e seis, não poderia deixar passar despercebido novamente este problema</w:t>
      </w:r>
      <w:r>
        <w:rPr>
          <w:rFonts w:ascii="Arial" w:hAnsi="Arial" w:cs="Arial"/>
          <w:i/>
        </w:rPr>
        <w:t>, 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logo </w:t>
      </w:r>
      <w:r w:rsidRPr="007E51A6">
        <w:rPr>
          <w:rFonts w:ascii="Arial" w:hAnsi="Arial" w:cs="Arial"/>
          <w:i/>
        </w:rPr>
        <w:t xml:space="preserve"> que alguns professores começaram a descobrir este erro, </w:t>
      </w:r>
      <w:r>
        <w:rPr>
          <w:rFonts w:ascii="Arial" w:hAnsi="Arial" w:cs="Arial"/>
          <w:i/>
        </w:rPr>
        <w:t>fizeram</w:t>
      </w:r>
      <w:r w:rsidRPr="007E51A6">
        <w:rPr>
          <w:rFonts w:ascii="Arial" w:hAnsi="Arial" w:cs="Arial"/>
          <w:i/>
        </w:rPr>
        <w:t xml:space="preserve"> um levantamento em todas as escolas e Cmeis para verificar quais seriam os docentes</w:t>
      </w:r>
      <w:r>
        <w:rPr>
          <w:rFonts w:ascii="Arial" w:hAnsi="Arial" w:cs="Arial"/>
          <w:i/>
        </w:rPr>
        <w:t xml:space="preserve"> e o que poderia ser feito para concertar”</w:t>
      </w:r>
      <w:r>
        <w:rPr>
          <w:rFonts w:ascii="Arial" w:hAnsi="Arial" w:cs="Arial"/>
        </w:rPr>
        <w:t>. A doutora Roberta explicou que a dívida vai ficar para o próximo ano devido este ano ser eleitoral, também foi sugerido que para próximo ano seja feito um levantamento com o novo prefeito explicando este caso, porém todos os docentes que estão pendentes com a elevação não perderão, pois é um direito do servidor e está garantido na Lei Constitucional. A doutora Roberta orientou que quem tiver o interesse de entrar com uma ação poderá, pois é um direito de qualquer servidor. Também disse que a primeira pessoa que já entrou com ação sobre este caso, já saiu à primeira sentença, pois está saindo muito rápido e todas as pessoas que estão entrando com ação estão indo com a mesma advogada</w:t>
      </w:r>
      <w:r w:rsidRPr="005D7F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porque é um </w:t>
      </w:r>
      <w:r>
        <w:rPr>
          <w:rFonts w:ascii="Arial" w:hAnsi="Arial" w:cs="Arial"/>
        </w:rPr>
        <w:lastRenderedPageBreak/>
        <w:t xml:space="preserve">direito que os servidores têm. O prefeito Tarcísio também reforçou que os conselheiros da comissão temporária juntamente com a doutora Roberta possa sentar com o novo prefeito da próxima gestão nos primeiros dias para poder ver a posição que o mesmo irá passar, qual forma de pagamento poderá ser feito, se será a vista ou parcelado? Qual o acordo que será feito? Quando descoberto este erro foram pensadas várias formas para resolver este problema, mas nenhuma forma foi possível, pois causaria mais problema ainda. O assessor da secretária de educação Saulo Testa explicou que para fazer o cálculo do reenquadramento da elevação dos docentes, terá que ser contratado um contador auditor certificado e habilitado para auditoria, pois é um caso que requer tempo e atenção por se tratar de um processo que está atrasado, para isso é preciso fazer uma auditoria e é necessária a certificação do mesmo, pois é um cálculo muito complexo. Durante a reunião foi dado uma sugestão pela conselheira Viliana para que pudessem realizar um parecer de forma mais clara e poder encaminhar para as escolas em que todos os professores possam ter acesso e estar por dentro deste assunto. A doutora Roberta se disponibilizou a ajudar a elaborar o parecer de forma clara em que todos possam entender sem gerar mais confusão e estresse na classe do magistério. No final o Prefeito Tarcísio reforçou para que a comissão temporária possa estar juntamente com o novo prefeito para que dê solução para resolver este problema com todos os cargos que estão em desfavor a esta situação. Ficou definido que será feito um parecer pelo grupo de comissão temporária sem definição de data, horário e local. </w:t>
      </w:r>
      <w:r>
        <w:rPr>
          <w:rFonts w:ascii="Arial" w:hAnsi="Arial" w:cs="Arial"/>
          <w:color w:val="000000"/>
          <w:shd w:val="clear" w:color="auto" w:fill="FFFFFF"/>
        </w:rPr>
        <w:t>Eu Marciléia Lazarino Cruvineli Calixto, redigi a presente ata como secretária do CME/P, que nos termos será lida e aprovada na próxima pelos conselheiros do grupo de comissão temporária, como consta no regimento interno do CME/P. Esta ata é encerrada e após sua aprovação será assinada por mim, pelo presidente e demais conselheiros em anexo na lista de presença.</w:t>
      </w:r>
    </w:p>
    <w:sectPr w:rsidR="00C95B1A" w:rsidRPr="00B020C3" w:rsidSect="00EA4B60">
      <w:headerReference w:type="default" r:id="rId8"/>
      <w:footerReference w:type="default" r:id="rId9"/>
      <w:pgSz w:w="11906" w:h="16838"/>
      <w:pgMar w:top="2984" w:right="1133" w:bottom="1417" w:left="1701" w:header="284" w:footer="12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97F" w:rsidRDefault="008F497F">
      <w:pPr>
        <w:spacing w:after="0" w:line="240" w:lineRule="auto"/>
      </w:pPr>
      <w:r>
        <w:separator/>
      </w:r>
    </w:p>
  </w:endnote>
  <w:endnote w:type="continuationSeparator" w:id="1">
    <w:p w:rsidR="008F497F" w:rsidRDefault="008F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210" w:rsidRDefault="00336C5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1415415</wp:posOffset>
          </wp:positionH>
          <wp:positionV relativeFrom="margin">
            <wp:posOffset>8258810</wp:posOffset>
          </wp:positionV>
          <wp:extent cx="2533650" cy="333375"/>
          <wp:effectExtent l="19050" t="0" r="0" b="0"/>
          <wp:wrapSquare wrapText="bothSides"/>
          <wp:docPr id="4" name="Imagem 3" descr="Logo conselho de 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lho de 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65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97F" w:rsidRDefault="008F497F">
      <w:pPr>
        <w:spacing w:after="0" w:line="240" w:lineRule="auto"/>
      </w:pPr>
      <w:r>
        <w:separator/>
      </w:r>
    </w:p>
  </w:footnote>
  <w:footnote w:type="continuationSeparator" w:id="1">
    <w:p w:rsidR="008F497F" w:rsidRDefault="008F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60" w:rsidRDefault="00EA4B60" w:rsidP="00EA4B60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</w:p>
  <w:p w:rsidR="00EA4B60" w:rsidRPr="00C55C9F" w:rsidRDefault="00D44262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</w:rPr>
    </w:pPr>
    <w:r w:rsidRPr="00C55C9F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-203835</wp:posOffset>
          </wp:positionH>
          <wp:positionV relativeFrom="margin">
            <wp:posOffset>-1494790</wp:posOffset>
          </wp:positionV>
          <wp:extent cx="971550" cy="971550"/>
          <wp:effectExtent l="19050" t="0" r="0" b="0"/>
          <wp:wrapSquare wrapText="bothSides"/>
          <wp:docPr id="2" name="Imagem 0" descr="Logo conselho de Educação (Vertical)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lho de Educação (Vertical)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BC5" w:rsidRPr="00C55C9F">
      <w:rPr>
        <w:rFonts w:ascii="Arial" w:hAnsi="Arial" w:cs="Arial"/>
        <w:b/>
        <w:sz w:val="24"/>
        <w:szCs w:val="24"/>
      </w:rPr>
      <w:t>Conselho Municipal de Educação de Paiçandu CME/P</w:t>
    </w:r>
  </w:p>
  <w:p w:rsidR="00EA4B60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</w:rPr>
    </w:pPr>
    <w:r w:rsidRPr="00C55C9F">
      <w:rPr>
        <w:rFonts w:ascii="Arial" w:hAnsi="Arial" w:cs="Arial"/>
        <w:b/>
        <w:sz w:val="24"/>
        <w:szCs w:val="24"/>
      </w:rPr>
      <w:t xml:space="preserve">Rua </w:t>
    </w:r>
    <w:r w:rsidR="009D7917">
      <w:rPr>
        <w:rFonts w:ascii="Arial" w:hAnsi="Arial" w:cs="Arial"/>
        <w:b/>
        <w:sz w:val="24"/>
        <w:szCs w:val="24"/>
      </w:rPr>
      <w:t>sete de setembro 487</w:t>
    </w:r>
    <w:r w:rsidR="00537BC5" w:rsidRPr="00C55C9F">
      <w:rPr>
        <w:rFonts w:ascii="Arial" w:hAnsi="Arial" w:cs="Arial"/>
        <w:b/>
        <w:sz w:val="24"/>
        <w:szCs w:val="24"/>
      </w:rPr>
      <w:t xml:space="preserve"> </w:t>
    </w:r>
    <w:r w:rsidRPr="00C55C9F">
      <w:rPr>
        <w:rFonts w:ascii="Arial" w:hAnsi="Arial" w:cs="Arial"/>
        <w:b/>
        <w:sz w:val="24"/>
        <w:szCs w:val="24"/>
      </w:rPr>
      <w:t xml:space="preserve">– </w:t>
    </w:r>
    <w:r w:rsidR="006F6622" w:rsidRPr="00C55C9F">
      <w:rPr>
        <w:rFonts w:ascii="Arial" w:hAnsi="Arial" w:cs="Arial"/>
        <w:b/>
        <w:sz w:val="24"/>
        <w:szCs w:val="24"/>
      </w:rPr>
      <w:t>Centro Paiçandu</w:t>
    </w:r>
    <w:r w:rsidRPr="00C55C9F">
      <w:rPr>
        <w:rFonts w:ascii="Arial" w:hAnsi="Arial" w:cs="Arial"/>
        <w:b/>
        <w:sz w:val="24"/>
        <w:szCs w:val="24"/>
      </w:rPr>
      <w:t>/PR</w:t>
    </w:r>
  </w:p>
  <w:p w:rsidR="00EA4B60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  <w:lang w:val="en-US"/>
      </w:rPr>
    </w:pPr>
    <w:r w:rsidRPr="00C55C9F">
      <w:rPr>
        <w:rFonts w:ascii="Arial" w:hAnsi="Arial" w:cs="Arial"/>
        <w:b/>
        <w:sz w:val="24"/>
        <w:szCs w:val="24"/>
        <w:lang w:val="en-US"/>
      </w:rPr>
      <w:t>Tel</w:t>
    </w:r>
    <w:r w:rsidR="00537BC5" w:rsidRPr="00C55C9F">
      <w:rPr>
        <w:rFonts w:ascii="Arial" w:hAnsi="Arial" w:cs="Arial"/>
        <w:b/>
        <w:sz w:val="24"/>
        <w:szCs w:val="24"/>
        <w:lang w:val="en-US"/>
      </w:rPr>
      <w:t xml:space="preserve"> (44</w:t>
    </w:r>
    <w:r w:rsidRPr="00C55C9F">
      <w:rPr>
        <w:rFonts w:ascii="Arial" w:hAnsi="Arial" w:cs="Arial"/>
        <w:b/>
        <w:sz w:val="24"/>
        <w:szCs w:val="24"/>
        <w:lang w:val="en-US"/>
      </w:rPr>
      <w:t>)</w:t>
    </w:r>
    <w:r w:rsidR="001F5399">
      <w:rPr>
        <w:rFonts w:ascii="Arial" w:hAnsi="Arial" w:cs="Arial"/>
        <w:b/>
        <w:sz w:val="24"/>
        <w:szCs w:val="24"/>
        <w:lang w:val="en-US"/>
      </w:rPr>
      <w:t>3244-6939</w:t>
    </w:r>
  </w:p>
  <w:p w:rsidR="00537BC5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  <w:lang w:val="en-US"/>
      </w:rPr>
    </w:pPr>
    <w:r w:rsidRPr="00C55C9F">
      <w:rPr>
        <w:rFonts w:ascii="Arial" w:hAnsi="Arial" w:cs="Arial"/>
        <w:b/>
        <w:sz w:val="24"/>
        <w:szCs w:val="24"/>
        <w:lang w:val="en-US"/>
      </w:rPr>
      <w:t xml:space="preserve">Email: </w:t>
    </w:r>
    <w:r w:rsidR="00537BC5" w:rsidRPr="00C55C9F">
      <w:rPr>
        <w:rFonts w:ascii="Arial" w:hAnsi="Arial" w:cs="Arial"/>
        <w:b/>
        <w:sz w:val="24"/>
        <w:szCs w:val="24"/>
        <w:lang w:val="en-US"/>
      </w:rPr>
      <w:t>conselhoeducacao@paicandu.pr.gov.br</w:t>
    </w:r>
  </w:p>
  <w:p w:rsidR="00EA4B60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</w:rPr>
    </w:pPr>
    <w:r w:rsidRPr="00C55C9F">
      <w:rPr>
        <w:rFonts w:ascii="Arial" w:hAnsi="Arial" w:cs="Arial"/>
        <w:b/>
        <w:sz w:val="24"/>
        <w:szCs w:val="24"/>
      </w:rPr>
      <w:t>Prefeitura Municipal de Paiçandu</w:t>
    </w:r>
  </w:p>
  <w:p w:rsidR="009C4210" w:rsidRPr="00C55C9F" w:rsidRDefault="008F497F" w:rsidP="00C55C9F">
    <w:pPr>
      <w:pStyle w:val="Cabealho"/>
      <w:spacing w:line="240" w:lineRule="atLeas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745"/>
    <w:multiLevelType w:val="hybridMultilevel"/>
    <w:tmpl w:val="DAFA55B4"/>
    <w:lvl w:ilvl="0" w:tplc="0416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BC73705"/>
    <w:multiLevelType w:val="hybridMultilevel"/>
    <w:tmpl w:val="CF74130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33388C"/>
    <w:multiLevelType w:val="hybridMultilevel"/>
    <w:tmpl w:val="25B4BA0A"/>
    <w:lvl w:ilvl="0" w:tplc="04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FB32529"/>
    <w:multiLevelType w:val="multilevel"/>
    <w:tmpl w:val="7EF2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529FE"/>
    <w:multiLevelType w:val="hybridMultilevel"/>
    <w:tmpl w:val="7EA89248"/>
    <w:lvl w:ilvl="0" w:tplc="0416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F1591"/>
    <w:rsid w:val="000009FE"/>
    <w:rsid w:val="00000D12"/>
    <w:rsid w:val="00003863"/>
    <w:rsid w:val="00004E64"/>
    <w:rsid w:val="00010919"/>
    <w:rsid w:val="0001392A"/>
    <w:rsid w:val="00014324"/>
    <w:rsid w:val="000404B7"/>
    <w:rsid w:val="00045BAB"/>
    <w:rsid w:val="00046F77"/>
    <w:rsid w:val="00070696"/>
    <w:rsid w:val="00072059"/>
    <w:rsid w:val="00075B0F"/>
    <w:rsid w:val="000915B1"/>
    <w:rsid w:val="00091DA7"/>
    <w:rsid w:val="000936DF"/>
    <w:rsid w:val="0009478D"/>
    <w:rsid w:val="000A0E41"/>
    <w:rsid w:val="000B4AAD"/>
    <w:rsid w:val="000C703D"/>
    <w:rsid w:val="000D2593"/>
    <w:rsid w:val="000D793F"/>
    <w:rsid w:val="000E3FC2"/>
    <w:rsid w:val="000F2CB9"/>
    <w:rsid w:val="000F44E0"/>
    <w:rsid w:val="000F53D1"/>
    <w:rsid w:val="001107C4"/>
    <w:rsid w:val="001118AA"/>
    <w:rsid w:val="00112ADD"/>
    <w:rsid w:val="00114D43"/>
    <w:rsid w:val="001158F2"/>
    <w:rsid w:val="001171F2"/>
    <w:rsid w:val="00126404"/>
    <w:rsid w:val="001341D7"/>
    <w:rsid w:val="00136990"/>
    <w:rsid w:val="00137534"/>
    <w:rsid w:val="001378BD"/>
    <w:rsid w:val="00137DF1"/>
    <w:rsid w:val="00143413"/>
    <w:rsid w:val="001458EC"/>
    <w:rsid w:val="00153729"/>
    <w:rsid w:val="001561ED"/>
    <w:rsid w:val="00157885"/>
    <w:rsid w:val="0016474A"/>
    <w:rsid w:val="00164B8A"/>
    <w:rsid w:val="00165AFE"/>
    <w:rsid w:val="00166B18"/>
    <w:rsid w:val="00171FAB"/>
    <w:rsid w:val="001774F0"/>
    <w:rsid w:val="00177B27"/>
    <w:rsid w:val="00182232"/>
    <w:rsid w:val="00190183"/>
    <w:rsid w:val="00191394"/>
    <w:rsid w:val="001A192B"/>
    <w:rsid w:val="001A1E2E"/>
    <w:rsid w:val="001A6599"/>
    <w:rsid w:val="001C519B"/>
    <w:rsid w:val="001C6E18"/>
    <w:rsid w:val="001D2A2B"/>
    <w:rsid w:val="001D6951"/>
    <w:rsid w:val="001E0078"/>
    <w:rsid w:val="001E1ADF"/>
    <w:rsid w:val="001E34B4"/>
    <w:rsid w:val="001E761D"/>
    <w:rsid w:val="001F0FEE"/>
    <w:rsid w:val="001F4A8A"/>
    <w:rsid w:val="001F5399"/>
    <w:rsid w:val="001F7B8B"/>
    <w:rsid w:val="00205BA8"/>
    <w:rsid w:val="0021062C"/>
    <w:rsid w:val="002139AF"/>
    <w:rsid w:val="00223591"/>
    <w:rsid w:val="0023205E"/>
    <w:rsid w:val="0023397F"/>
    <w:rsid w:val="00236C28"/>
    <w:rsid w:val="00243742"/>
    <w:rsid w:val="002724D3"/>
    <w:rsid w:val="00274502"/>
    <w:rsid w:val="0028476F"/>
    <w:rsid w:val="00286D76"/>
    <w:rsid w:val="002950DA"/>
    <w:rsid w:val="0029743B"/>
    <w:rsid w:val="002A16D3"/>
    <w:rsid w:val="002A2042"/>
    <w:rsid w:val="002A7A81"/>
    <w:rsid w:val="002B12A7"/>
    <w:rsid w:val="002B2B3F"/>
    <w:rsid w:val="002B545E"/>
    <w:rsid w:val="002B60A2"/>
    <w:rsid w:val="002C4090"/>
    <w:rsid w:val="002D0582"/>
    <w:rsid w:val="002D09EC"/>
    <w:rsid w:val="002D0ABA"/>
    <w:rsid w:val="002D308D"/>
    <w:rsid w:val="002E0B99"/>
    <w:rsid w:val="002E1182"/>
    <w:rsid w:val="002E59D9"/>
    <w:rsid w:val="002F45B5"/>
    <w:rsid w:val="00302C90"/>
    <w:rsid w:val="003128D4"/>
    <w:rsid w:val="00312B5B"/>
    <w:rsid w:val="0031365A"/>
    <w:rsid w:val="00323B4F"/>
    <w:rsid w:val="003265B3"/>
    <w:rsid w:val="00326F67"/>
    <w:rsid w:val="003365C0"/>
    <w:rsid w:val="0033676B"/>
    <w:rsid w:val="00336C55"/>
    <w:rsid w:val="00345CB0"/>
    <w:rsid w:val="00346C90"/>
    <w:rsid w:val="00347E96"/>
    <w:rsid w:val="00356EE0"/>
    <w:rsid w:val="0036380B"/>
    <w:rsid w:val="00365956"/>
    <w:rsid w:val="00370C20"/>
    <w:rsid w:val="0037291B"/>
    <w:rsid w:val="00376CA8"/>
    <w:rsid w:val="0038231D"/>
    <w:rsid w:val="00382476"/>
    <w:rsid w:val="00382EA1"/>
    <w:rsid w:val="00384753"/>
    <w:rsid w:val="00386C50"/>
    <w:rsid w:val="00395ADF"/>
    <w:rsid w:val="003A3EE3"/>
    <w:rsid w:val="003A4368"/>
    <w:rsid w:val="003B02C7"/>
    <w:rsid w:val="003B0950"/>
    <w:rsid w:val="003B3C43"/>
    <w:rsid w:val="003B45CB"/>
    <w:rsid w:val="003B527C"/>
    <w:rsid w:val="003C226E"/>
    <w:rsid w:val="003C3016"/>
    <w:rsid w:val="003D1ACC"/>
    <w:rsid w:val="003D29C7"/>
    <w:rsid w:val="003E0761"/>
    <w:rsid w:val="003F3F5E"/>
    <w:rsid w:val="003F6064"/>
    <w:rsid w:val="003F7390"/>
    <w:rsid w:val="004010C3"/>
    <w:rsid w:val="00412E15"/>
    <w:rsid w:val="00415EDA"/>
    <w:rsid w:val="004161CE"/>
    <w:rsid w:val="004226F7"/>
    <w:rsid w:val="00425B5B"/>
    <w:rsid w:val="0044219A"/>
    <w:rsid w:val="00442EDA"/>
    <w:rsid w:val="00443555"/>
    <w:rsid w:val="0044771D"/>
    <w:rsid w:val="00455B0B"/>
    <w:rsid w:val="00456BFF"/>
    <w:rsid w:val="00460333"/>
    <w:rsid w:val="00460725"/>
    <w:rsid w:val="00463714"/>
    <w:rsid w:val="00474B98"/>
    <w:rsid w:val="0047755B"/>
    <w:rsid w:val="00480F8E"/>
    <w:rsid w:val="00482E85"/>
    <w:rsid w:val="00485275"/>
    <w:rsid w:val="0048640F"/>
    <w:rsid w:val="00495246"/>
    <w:rsid w:val="004A1F10"/>
    <w:rsid w:val="004A6BCF"/>
    <w:rsid w:val="004A77D6"/>
    <w:rsid w:val="004A7E2E"/>
    <w:rsid w:val="004B0C89"/>
    <w:rsid w:val="004B0F36"/>
    <w:rsid w:val="004B21BB"/>
    <w:rsid w:val="004B5A25"/>
    <w:rsid w:val="004C5E44"/>
    <w:rsid w:val="004C6AFF"/>
    <w:rsid w:val="004D273B"/>
    <w:rsid w:val="004D32C4"/>
    <w:rsid w:val="004D45CC"/>
    <w:rsid w:val="004D72B8"/>
    <w:rsid w:val="004E2C67"/>
    <w:rsid w:val="004E4EA0"/>
    <w:rsid w:val="004E59D0"/>
    <w:rsid w:val="004F61A8"/>
    <w:rsid w:val="004F73E4"/>
    <w:rsid w:val="00504A6B"/>
    <w:rsid w:val="00507FB8"/>
    <w:rsid w:val="00512766"/>
    <w:rsid w:val="0052215B"/>
    <w:rsid w:val="0052724A"/>
    <w:rsid w:val="00537BC5"/>
    <w:rsid w:val="00542696"/>
    <w:rsid w:val="00543857"/>
    <w:rsid w:val="00546E54"/>
    <w:rsid w:val="005500A5"/>
    <w:rsid w:val="00550FCE"/>
    <w:rsid w:val="00563899"/>
    <w:rsid w:val="00564A23"/>
    <w:rsid w:val="0056786F"/>
    <w:rsid w:val="00574FD7"/>
    <w:rsid w:val="0058303E"/>
    <w:rsid w:val="00587A75"/>
    <w:rsid w:val="005A03FB"/>
    <w:rsid w:val="005A0DE9"/>
    <w:rsid w:val="005A406B"/>
    <w:rsid w:val="005A6390"/>
    <w:rsid w:val="005A6796"/>
    <w:rsid w:val="005D15C8"/>
    <w:rsid w:val="005D2BA2"/>
    <w:rsid w:val="005D68E4"/>
    <w:rsid w:val="005F1CD0"/>
    <w:rsid w:val="005F1FBC"/>
    <w:rsid w:val="005F42A0"/>
    <w:rsid w:val="006031A8"/>
    <w:rsid w:val="0060457C"/>
    <w:rsid w:val="006068D4"/>
    <w:rsid w:val="006210A5"/>
    <w:rsid w:val="0062357E"/>
    <w:rsid w:val="00631FB2"/>
    <w:rsid w:val="006352BE"/>
    <w:rsid w:val="006466CC"/>
    <w:rsid w:val="00647170"/>
    <w:rsid w:val="00652962"/>
    <w:rsid w:val="006577A3"/>
    <w:rsid w:val="00663965"/>
    <w:rsid w:val="00670CBE"/>
    <w:rsid w:val="00673337"/>
    <w:rsid w:val="00683048"/>
    <w:rsid w:val="00687E36"/>
    <w:rsid w:val="00691961"/>
    <w:rsid w:val="00694ADB"/>
    <w:rsid w:val="00695BA1"/>
    <w:rsid w:val="0069603F"/>
    <w:rsid w:val="00697518"/>
    <w:rsid w:val="00697B33"/>
    <w:rsid w:val="006A11BF"/>
    <w:rsid w:val="006A154F"/>
    <w:rsid w:val="006A3DAF"/>
    <w:rsid w:val="006B35CE"/>
    <w:rsid w:val="006B7023"/>
    <w:rsid w:val="006C5BA2"/>
    <w:rsid w:val="006C6A9F"/>
    <w:rsid w:val="006C6E1B"/>
    <w:rsid w:val="006D3439"/>
    <w:rsid w:val="006D78A1"/>
    <w:rsid w:val="006E48BC"/>
    <w:rsid w:val="006F07FA"/>
    <w:rsid w:val="006F3731"/>
    <w:rsid w:val="006F5620"/>
    <w:rsid w:val="006F6622"/>
    <w:rsid w:val="0070746A"/>
    <w:rsid w:val="007149BD"/>
    <w:rsid w:val="0071574C"/>
    <w:rsid w:val="007207C1"/>
    <w:rsid w:val="00725528"/>
    <w:rsid w:val="00725F95"/>
    <w:rsid w:val="00726A6A"/>
    <w:rsid w:val="007332CD"/>
    <w:rsid w:val="00742C4A"/>
    <w:rsid w:val="0075446C"/>
    <w:rsid w:val="007626BB"/>
    <w:rsid w:val="0077404F"/>
    <w:rsid w:val="00785A4B"/>
    <w:rsid w:val="00785D36"/>
    <w:rsid w:val="0078692F"/>
    <w:rsid w:val="00790EF3"/>
    <w:rsid w:val="00791BCB"/>
    <w:rsid w:val="00792453"/>
    <w:rsid w:val="007A74D1"/>
    <w:rsid w:val="007B48F2"/>
    <w:rsid w:val="007C428D"/>
    <w:rsid w:val="007D035C"/>
    <w:rsid w:val="007D1C82"/>
    <w:rsid w:val="007D494B"/>
    <w:rsid w:val="007D504B"/>
    <w:rsid w:val="007E1DFB"/>
    <w:rsid w:val="007E51A6"/>
    <w:rsid w:val="007E555D"/>
    <w:rsid w:val="007F001C"/>
    <w:rsid w:val="008014DD"/>
    <w:rsid w:val="00814470"/>
    <w:rsid w:val="00815969"/>
    <w:rsid w:val="008169B9"/>
    <w:rsid w:val="00816F4B"/>
    <w:rsid w:val="00822834"/>
    <w:rsid w:val="00837634"/>
    <w:rsid w:val="00840C37"/>
    <w:rsid w:val="00846426"/>
    <w:rsid w:val="00851A54"/>
    <w:rsid w:val="008536E9"/>
    <w:rsid w:val="008773BC"/>
    <w:rsid w:val="00883CE5"/>
    <w:rsid w:val="008B2549"/>
    <w:rsid w:val="008B523A"/>
    <w:rsid w:val="008C24DC"/>
    <w:rsid w:val="008C7B40"/>
    <w:rsid w:val="008D1C3A"/>
    <w:rsid w:val="008D2922"/>
    <w:rsid w:val="008E177B"/>
    <w:rsid w:val="008E6742"/>
    <w:rsid w:val="008F3202"/>
    <w:rsid w:val="008F497F"/>
    <w:rsid w:val="008F4FE3"/>
    <w:rsid w:val="008F536F"/>
    <w:rsid w:val="008F6D41"/>
    <w:rsid w:val="00900261"/>
    <w:rsid w:val="00905468"/>
    <w:rsid w:val="00905794"/>
    <w:rsid w:val="00910446"/>
    <w:rsid w:val="0092087F"/>
    <w:rsid w:val="00921FF1"/>
    <w:rsid w:val="009436EC"/>
    <w:rsid w:val="009566EE"/>
    <w:rsid w:val="00964D43"/>
    <w:rsid w:val="009667A8"/>
    <w:rsid w:val="00974984"/>
    <w:rsid w:val="00975698"/>
    <w:rsid w:val="009773E7"/>
    <w:rsid w:val="00995AE1"/>
    <w:rsid w:val="00995C76"/>
    <w:rsid w:val="009A02CA"/>
    <w:rsid w:val="009A25C3"/>
    <w:rsid w:val="009A2D49"/>
    <w:rsid w:val="009A35BB"/>
    <w:rsid w:val="009A702F"/>
    <w:rsid w:val="009B02FD"/>
    <w:rsid w:val="009B65B5"/>
    <w:rsid w:val="009C0A05"/>
    <w:rsid w:val="009C41EE"/>
    <w:rsid w:val="009D1175"/>
    <w:rsid w:val="009D1C4A"/>
    <w:rsid w:val="009D4E46"/>
    <w:rsid w:val="009D5D10"/>
    <w:rsid w:val="009D7917"/>
    <w:rsid w:val="00A01C9B"/>
    <w:rsid w:val="00A03C47"/>
    <w:rsid w:val="00A03DFA"/>
    <w:rsid w:val="00A0706D"/>
    <w:rsid w:val="00A11959"/>
    <w:rsid w:val="00A12CD9"/>
    <w:rsid w:val="00A15374"/>
    <w:rsid w:val="00A233D6"/>
    <w:rsid w:val="00A23FCA"/>
    <w:rsid w:val="00A31392"/>
    <w:rsid w:val="00A42363"/>
    <w:rsid w:val="00A4318F"/>
    <w:rsid w:val="00A4352E"/>
    <w:rsid w:val="00A579A8"/>
    <w:rsid w:val="00A6231A"/>
    <w:rsid w:val="00A65889"/>
    <w:rsid w:val="00A65DB0"/>
    <w:rsid w:val="00A76D0A"/>
    <w:rsid w:val="00A7798E"/>
    <w:rsid w:val="00A80C7F"/>
    <w:rsid w:val="00A846E6"/>
    <w:rsid w:val="00A90C3B"/>
    <w:rsid w:val="00AA754D"/>
    <w:rsid w:val="00AB5D88"/>
    <w:rsid w:val="00AC2FC1"/>
    <w:rsid w:val="00AD380A"/>
    <w:rsid w:val="00AE26EF"/>
    <w:rsid w:val="00AF21D2"/>
    <w:rsid w:val="00B020C3"/>
    <w:rsid w:val="00B044C5"/>
    <w:rsid w:val="00B04A02"/>
    <w:rsid w:val="00B10960"/>
    <w:rsid w:val="00B240EE"/>
    <w:rsid w:val="00B25084"/>
    <w:rsid w:val="00B34E2B"/>
    <w:rsid w:val="00B34E72"/>
    <w:rsid w:val="00B36EEB"/>
    <w:rsid w:val="00B36EFA"/>
    <w:rsid w:val="00B47F44"/>
    <w:rsid w:val="00B52AFB"/>
    <w:rsid w:val="00B55055"/>
    <w:rsid w:val="00B556EC"/>
    <w:rsid w:val="00B567D5"/>
    <w:rsid w:val="00B57EDD"/>
    <w:rsid w:val="00B603E9"/>
    <w:rsid w:val="00B607E6"/>
    <w:rsid w:val="00B63031"/>
    <w:rsid w:val="00B718DD"/>
    <w:rsid w:val="00B72CAB"/>
    <w:rsid w:val="00B95723"/>
    <w:rsid w:val="00BA236F"/>
    <w:rsid w:val="00BA72BF"/>
    <w:rsid w:val="00BB744C"/>
    <w:rsid w:val="00BC6366"/>
    <w:rsid w:val="00BC63FB"/>
    <w:rsid w:val="00BD1047"/>
    <w:rsid w:val="00BD3C86"/>
    <w:rsid w:val="00BD4069"/>
    <w:rsid w:val="00BE67B6"/>
    <w:rsid w:val="00BF014C"/>
    <w:rsid w:val="00BF6D52"/>
    <w:rsid w:val="00C00F75"/>
    <w:rsid w:val="00C14D90"/>
    <w:rsid w:val="00C33D2E"/>
    <w:rsid w:val="00C35A45"/>
    <w:rsid w:val="00C4234D"/>
    <w:rsid w:val="00C454A7"/>
    <w:rsid w:val="00C46298"/>
    <w:rsid w:val="00C50363"/>
    <w:rsid w:val="00C5305F"/>
    <w:rsid w:val="00C530B5"/>
    <w:rsid w:val="00C559AB"/>
    <w:rsid w:val="00C55C9F"/>
    <w:rsid w:val="00C56A75"/>
    <w:rsid w:val="00C7176B"/>
    <w:rsid w:val="00C720BA"/>
    <w:rsid w:val="00C76EDE"/>
    <w:rsid w:val="00C776CE"/>
    <w:rsid w:val="00C80BCA"/>
    <w:rsid w:val="00C90607"/>
    <w:rsid w:val="00C92005"/>
    <w:rsid w:val="00C95B1A"/>
    <w:rsid w:val="00C97384"/>
    <w:rsid w:val="00CA00F1"/>
    <w:rsid w:val="00CA5523"/>
    <w:rsid w:val="00CB73F1"/>
    <w:rsid w:val="00CB7616"/>
    <w:rsid w:val="00CC6C24"/>
    <w:rsid w:val="00CC728A"/>
    <w:rsid w:val="00CD6E73"/>
    <w:rsid w:val="00CE01E4"/>
    <w:rsid w:val="00CE2623"/>
    <w:rsid w:val="00CE311E"/>
    <w:rsid w:val="00CE750F"/>
    <w:rsid w:val="00CE77BE"/>
    <w:rsid w:val="00D0383F"/>
    <w:rsid w:val="00D11C8F"/>
    <w:rsid w:val="00D16B68"/>
    <w:rsid w:val="00D21E2E"/>
    <w:rsid w:val="00D3047D"/>
    <w:rsid w:val="00D306EB"/>
    <w:rsid w:val="00D33242"/>
    <w:rsid w:val="00D42264"/>
    <w:rsid w:val="00D44262"/>
    <w:rsid w:val="00D47630"/>
    <w:rsid w:val="00D50EC5"/>
    <w:rsid w:val="00D555B7"/>
    <w:rsid w:val="00D566EE"/>
    <w:rsid w:val="00D5736A"/>
    <w:rsid w:val="00D70F20"/>
    <w:rsid w:val="00D72A85"/>
    <w:rsid w:val="00D7377A"/>
    <w:rsid w:val="00D81166"/>
    <w:rsid w:val="00D815D5"/>
    <w:rsid w:val="00D84551"/>
    <w:rsid w:val="00D90ADE"/>
    <w:rsid w:val="00D925A2"/>
    <w:rsid w:val="00D92C01"/>
    <w:rsid w:val="00D93F26"/>
    <w:rsid w:val="00DD30DA"/>
    <w:rsid w:val="00DD7774"/>
    <w:rsid w:val="00DF1591"/>
    <w:rsid w:val="00DF1B8D"/>
    <w:rsid w:val="00DF4022"/>
    <w:rsid w:val="00E009BB"/>
    <w:rsid w:val="00E0479E"/>
    <w:rsid w:val="00E05256"/>
    <w:rsid w:val="00E06855"/>
    <w:rsid w:val="00E173B9"/>
    <w:rsid w:val="00E2366F"/>
    <w:rsid w:val="00E33A5A"/>
    <w:rsid w:val="00E33AAD"/>
    <w:rsid w:val="00E372A6"/>
    <w:rsid w:val="00E40E41"/>
    <w:rsid w:val="00E41F8D"/>
    <w:rsid w:val="00E42141"/>
    <w:rsid w:val="00E4416F"/>
    <w:rsid w:val="00E50384"/>
    <w:rsid w:val="00E5291E"/>
    <w:rsid w:val="00E742A5"/>
    <w:rsid w:val="00E7467C"/>
    <w:rsid w:val="00E81406"/>
    <w:rsid w:val="00E8479A"/>
    <w:rsid w:val="00EA4B60"/>
    <w:rsid w:val="00EA5975"/>
    <w:rsid w:val="00EA7552"/>
    <w:rsid w:val="00EB2346"/>
    <w:rsid w:val="00EB4264"/>
    <w:rsid w:val="00EB5DED"/>
    <w:rsid w:val="00EC3C2F"/>
    <w:rsid w:val="00ED3B1B"/>
    <w:rsid w:val="00ED3E98"/>
    <w:rsid w:val="00EE156B"/>
    <w:rsid w:val="00EF15CB"/>
    <w:rsid w:val="00EF26D6"/>
    <w:rsid w:val="00EF2D28"/>
    <w:rsid w:val="00EF57B6"/>
    <w:rsid w:val="00EF7D0B"/>
    <w:rsid w:val="00F07328"/>
    <w:rsid w:val="00F07D61"/>
    <w:rsid w:val="00F2713B"/>
    <w:rsid w:val="00F302A5"/>
    <w:rsid w:val="00F35D1B"/>
    <w:rsid w:val="00F43CC4"/>
    <w:rsid w:val="00F502DD"/>
    <w:rsid w:val="00F63BE4"/>
    <w:rsid w:val="00F67242"/>
    <w:rsid w:val="00F731B3"/>
    <w:rsid w:val="00F851F3"/>
    <w:rsid w:val="00FA45A4"/>
    <w:rsid w:val="00FA6742"/>
    <w:rsid w:val="00FA67C2"/>
    <w:rsid w:val="00FA7156"/>
    <w:rsid w:val="00FB2A94"/>
    <w:rsid w:val="00FB3BDC"/>
    <w:rsid w:val="00FB47BD"/>
    <w:rsid w:val="00FC3958"/>
    <w:rsid w:val="00FC4541"/>
    <w:rsid w:val="00FD0799"/>
    <w:rsid w:val="00FE235A"/>
    <w:rsid w:val="00FF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9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1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265B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159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rsid w:val="00DF1591"/>
  </w:style>
  <w:style w:type="paragraph" w:styleId="Rodap">
    <w:name w:val="footer"/>
    <w:basedOn w:val="Normal"/>
    <w:link w:val="RodapChar"/>
    <w:uiPriority w:val="99"/>
    <w:unhideWhenUsed/>
    <w:rsid w:val="00DF159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1591"/>
  </w:style>
  <w:style w:type="character" w:styleId="Hyperlink">
    <w:name w:val="Hyperlink"/>
    <w:basedOn w:val="Fontepargpadro"/>
    <w:unhideWhenUsed/>
    <w:rsid w:val="00DF1591"/>
    <w:rPr>
      <w:color w:val="0000FF"/>
      <w:u w:val="single"/>
    </w:rPr>
  </w:style>
  <w:style w:type="paragraph" w:customStyle="1" w:styleId="Default">
    <w:name w:val="Default"/>
    <w:rsid w:val="00DF1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DF1591"/>
  </w:style>
  <w:style w:type="paragraph" w:styleId="Textodebalo">
    <w:name w:val="Balloon Text"/>
    <w:basedOn w:val="Normal"/>
    <w:link w:val="TextodebaloChar"/>
    <w:uiPriority w:val="99"/>
    <w:semiHidden/>
    <w:unhideWhenUsed/>
    <w:rsid w:val="00EA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B60"/>
    <w:rPr>
      <w:rFonts w:ascii="Segoe UI" w:eastAsia="Calibri" w:hAnsi="Segoe UI" w:cs="Segoe UI"/>
      <w:sz w:val="18"/>
      <w:szCs w:val="18"/>
      <w:lang w:eastAsia="ar-SA"/>
    </w:rPr>
  </w:style>
  <w:style w:type="character" w:styleId="nfase">
    <w:name w:val="Emphasis"/>
    <w:basedOn w:val="Fontepargpadro"/>
    <w:uiPriority w:val="20"/>
    <w:qFormat/>
    <w:rsid w:val="00FC3958"/>
    <w:rPr>
      <w:i/>
      <w:iCs/>
    </w:rPr>
  </w:style>
  <w:style w:type="paragraph" w:styleId="SemEspaamento">
    <w:name w:val="No Spacing"/>
    <w:uiPriority w:val="1"/>
    <w:qFormat/>
    <w:rsid w:val="007D1C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9667A8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265B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69751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4010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NormalWeb">
    <w:name w:val="Normal (Web)"/>
    <w:basedOn w:val="Normal"/>
    <w:uiPriority w:val="99"/>
    <w:unhideWhenUsed/>
    <w:rsid w:val="002A20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1282-7DA0-4838-B69A-957BAC6F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eliane</cp:lastModifiedBy>
  <cp:revision>90</cp:revision>
  <cp:lastPrinted>2020-10-16T14:10:00Z</cp:lastPrinted>
  <dcterms:created xsi:type="dcterms:W3CDTF">2019-08-20T12:27:00Z</dcterms:created>
  <dcterms:modified xsi:type="dcterms:W3CDTF">2020-10-16T14:10:00Z</dcterms:modified>
</cp:coreProperties>
</file>