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2A" w:rsidRPr="00CB569E" w:rsidRDefault="00BA562A" w:rsidP="00CB569E">
      <w:pPr>
        <w:pStyle w:val="Ttulo2"/>
        <w:spacing w:line="276" w:lineRule="auto"/>
        <w:ind w:right="-261"/>
        <w:jc w:val="center"/>
        <w:rPr>
          <w:rFonts w:ascii="Cambria" w:hAnsi="Cambria" w:cs="Tahoma"/>
          <w:i w:val="0"/>
          <w:sz w:val="36"/>
          <w:szCs w:val="32"/>
        </w:rPr>
      </w:pPr>
      <w:r w:rsidRPr="00CB569E">
        <w:rPr>
          <w:rFonts w:ascii="Cambria" w:hAnsi="Cambria" w:cs="Tahoma"/>
          <w:i w:val="0"/>
          <w:sz w:val="36"/>
          <w:szCs w:val="32"/>
        </w:rPr>
        <w:t>DECRETO Nº</w:t>
      </w:r>
      <w:r w:rsidR="00782701">
        <w:rPr>
          <w:rFonts w:ascii="Cambria" w:hAnsi="Cambria" w:cs="Tahoma"/>
          <w:i w:val="0"/>
          <w:sz w:val="36"/>
          <w:szCs w:val="32"/>
        </w:rPr>
        <w:t xml:space="preserve"> 2</w:t>
      </w:r>
      <w:r w:rsidR="006C56F6">
        <w:rPr>
          <w:rFonts w:ascii="Cambria" w:hAnsi="Cambria" w:cs="Tahoma"/>
          <w:i w:val="0"/>
          <w:sz w:val="36"/>
          <w:szCs w:val="32"/>
        </w:rPr>
        <w:t>.</w:t>
      </w:r>
      <w:r w:rsidR="00782701">
        <w:rPr>
          <w:rFonts w:ascii="Cambria" w:hAnsi="Cambria" w:cs="Tahoma"/>
          <w:i w:val="0"/>
          <w:sz w:val="36"/>
          <w:szCs w:val="32"/>
        </w:rPr>
        <w:t>136</w:t>
      </w:r>
      <w:r w:rsidR="00B96B4A">
        <w:rPr>
          <w:rFonts w:ascii="Cambria" w:hAnsi="Cambria" w:cs="Tahoma"/>
          <w:i w:val="0"/>
          <w:sz w:val="36"/>
          <w:szCs w:val="32"/>
        </w:rPr>
        <w:t>/202</w:t>
      </w:r>
      <w:r w:rsidR="00782701">
        <w:rPr>
          <w:rFonts w:ascii="Cambria" w:hAnsi="Cambria" w:cs="Tahoma"/>
          <w:i w:val="0"/>
          <w:sz w:val="36"/>
          <w:szCs w:val="32"/>
        </w:rPr>
        <w:t>1</w:t>
      </w:r>
    </w:p>
    <w:p w:rsidR="00BA562A" w:rsidRPr="00CB569E" w:rsidRDefault="00BA562A" w:rsidP="00CB569E">
      <w:pPr>
        <w:spacing w:line="276" w:lineRule="auto"/>
        <w:rPr>
          <w:rFonts w:ascii="Cambria" w:hAnsi="Cambria"/>
        </w:rPr>
      </w:pPr>
    </w:p>
    <w:p w:rsidR="00BA562A" w:rsidRPr="00CB569E" w:rsidRDefault="00BA562A" w:rsidP="00CB569E">
      <w:pPr>
        <w:spacing w:line="276" w:lineRule="auto"/>
        <w:ind w:left="180" w:right="-261"/>
        <w:jc w:val="both"/>
        <w:rPr>
          <w:rFonts w:ascii="Cambria" w:hAnsi="Cambria" w:cs="Tahoma"/>
        </w:rPr>
      </w:pPr>
      <w:r w:rsidRPr="00CB569E">
        <w:rPr>
          <w:rFonts w:ascii="Cambria" w:hAnsi="Cambria" w:cs="Tahoma"/>
        </w:rPr>
        <w:tab/>
      </w:r>
      <w:r w:rsidRPr="00CB569E">
        <w:rPr>
          <w:rFonts w:ascii="Cambria" w:hAnsi="Cambria" w:cs="Tahoma"/>
        </w:rPr>
        <w:tab/>
      </w:r>
      <w:r w:rsidRPr="00CB569E">
        <w:rPr>
          <w:rFonts w:ascii="Cambria" w:hAnsi="Cambria" w:cs="Tahoma"/>
        </w:rPr>
        <w:tab/>
      </w:r>
      <w:r w:rsidRPr="00CB569E">
        <w:rPr>
          <w:rFonts w:ascii="Cambria" w:hAnsi="Cambria" w:cs="Tahoma"/>
        </w:rPr>
        <w:tab/>
      </w:r>
    </w:p>
    <w:p w:rsidR="00BA562A" w:rsidRPr="00CB569E" w:rsidRDefault="00BA562A" w:rsidP="00CB569E">
      <w:pPr>
        <w:spacing w:line="276" w:lineRule="auto"/>
        <w:ind w:right="-261" w:firstLine="1134"/>
        <w:jc w:val="both"/>
        <w:rPr>
          <w:rFonts w:ascii="Cambria" w:hAnsi="Cambria" w:cs="Tahoma"/>
          <w:i/>
          <w:sz w:val="28"/>
          <w:szCs w:val="28"/>
        </w:rPr>
      </w:pPr>
      <w:r w:rsidRPr="00CB569E">
        <w:rPr>
          <w:rFonts w:ascii="Cambria" w:hAnsi="Cambria" w:cs="Tahoma"/>
          <w:b/>
          <w:sz w:val="28"/>
          <w:szCs w:val="28"/>
        </w:rPr>
        <w:t>O PREFEITO MUNICIPAL</w:t>
      </w:r>
      <w:r w:rsidRPr="00CB569E">
        <w:rPr>
          <w:rFonts w:ascii="Cambria" w:hAnsi="Cambria" w:cs="Tahoma"/>
          <w:i/>
          <w:sz w:val="28"/>
          <w:szCs w:val="28"/>
        </w:rPr>
        <w:t>de Guapirama, Estado do Paraná, no uso de suas atribuições que lhe são conferidas no Art. 69 da Lei Orgânica do Município,</w:t>
      </w:r>
    </w:p>
    <w:p w:rsidR="00BA562A" w:rsidRPr="00CB569E" w:rsidRDefault="00BA562A" w:rsidP="00CB569E">
      <w:pPr>
        <w:spacing w:line="276" w:lineRule="auto"/>
        <w:ind w:right="-261" w:firstLine="1134"/>
        <w:jc w:val="both"/>
        <w:rPr>
          <w:rFonts w:ascii="Cambria" w:hAnsi="Cambria" w:cs="Tahoma"/>
          <w:b/>
          <w:sz w:val="28"/>
          <w:szCs w:val="28"/>
        </w:rPr>
      </w:pPr>
    </w:p>
    <w:p w:rsidR="00BA562A" w:rsidRPr="00CB569E" w:rsidRDefault="00BA562A" w:rsidP="00CB569E">
      <w:pPr>
        <w:spacing w:line="276" w:lineRule="auto"/>
        <w:ind w:right="-261" w:firstLine="1134"/>
        <w:jc w:val="both"/>
        <w:rPr>
          <w:rFonts w:ascii="Cambria" w:hAnsi="Cambria" w:cs="Tahoma"/>
          <w:b/>
          <w:sz w:val="28"/>
          <w:szCs w:val="28"/>
        </w:rPr>
      </w:pPr>
      <w:r w:rsidRPr="00CB569E">
        <w:rPr>
          <w:rFonts w:ascii="Cambria" w:hAnsi="Cambria" w:cs="Tahoma"/>
          <w:b/>
          <w:sz w:val="28"/>
          <w:szCs w:val="28"/>
        </w:rPr>
        <w:t>DECRETA:</w:t>
      </w:r>
    </w:p>
    <w:p w:rsidR="00BA562A" w:rsidRPr="00CB569E" w:rsidRDefault="00BA562A" w:rsidP="00B96B4A">
      <w:pPr>
        <w:spacing w:line="276" w:lineRule="auto"/>
        <w:ind w:right="-261"/>
        <w:rPr>
          <w:rFonts w:ascii="Cambria" w:hAnsi="Cambria" w:cs="Tahoma"/>
          <w:sz w:val="28"/>
          <w:szCs w:val="28"/>
        </w:rPr>
      </w:pPr>
    </w:p>
    <w:p w:rsidR="00BA562A" w:rsidRPr="00CB569E" w:rsidRDefault="00BA562A" w:rsidP="00CB569E">
      <w:pPr>
        <w:pStyle w:val="Corpodetexto3"/>
        <w:spacing w:line="276" w:lineRule="auto"/>
        <w:ind w:right="-234" w:firstLine="1134"/>
        <w:rPr>
          <w:rFonts w:ascii="Cambria" w:hAnsi="Cambria" w:cs="Arial"/>
          <w:szCs w:val="23"/>
        </w:rPr>
      </w:pPr>
      <w:r w:rsidRPr="00CB569E">
        <w:rPr>
          <w:rFonts w:ascii="Cambria" w:hAnsi="Cambria" w:cs="Tahoma"/>
          <w:b/>
          <w:bCs/>
          <w:szCs w:val="28"/>
        </w:rPr>
        <w:t xml:space="preserve">Art. 1º </w:t>
      </w:r>
      <w:r w:rsidRPr="00CB569E">
        <w:rPr>
          <w:rFonts w:ascii="Cambria" w:hAnsi="Cambria" w:cs="Arial"/>
          <w:szCs w:val="23"/>
        </w:rPr>
        <w:t xml:space="preserve">Fica </w:t>
      </w:r>
      <w:r w:rsidR="006F4AE2">
        <w:rPr>
          <w:rFonts w:ascii="Cambria" w:hAnsi="Cambria" w:cs="Arial"/>
          <w:szCs w:val="23"/>
        </w:rPr>
        <w:t xml:space="preserve">antecipado </w:t>
      </w:r>
      <w:r w:rsidRPr="00CB569E">
        <w:rPr>
          <w:rFonts w:ascii="Cambria" w:hAnsi="Cambria" w:cs="Arial"/>
          <w:szCs w:val="23"/>
        </w:rPr>
        <w:t>o feriado da comemoração municipal do dia 02 de Março, relativo aos 5</w:t>
      </w:r>
      <w:r w:rsidR="006F4AE2">
        <w:rPr>
          <w:rFonts w:ascii="Cambria" w:hAnsi="Cambria" w:cs="Arial"/>
          <w:szCs w:val="23"/>
        </w:rPr>
        <w:t>7</w:t>
      </w:r>
      <w:r w:rsidRPr="00CB569E">
        <w:rPr>
          <w:rFonts w:ascii="Cambria" w:hAnsi="Cambria" w:cs="Arial"/>
          <w:szCs w:val="23"/>
        </w:rPr>
        <w:t xml:space="preserve"> anos do Município de Guapirama, para o dia </w:t>
      </w:r>
      <w:r w:rsidR="00CB569E" w:rsidRPr="00CB569E">
        <w:rPr>
          <w:rFonts w:ascii="Cambria" w:hAnsi="Cambria" w:cs="Arial"/>
          <w:szCs w:val="23"/>
        </w:rPr>
        <w:t>1</w:t>
      </w:r>
      <w:r w:rsidR="00D32DA1">
        <w:rPr>
          <w:rFonts w:ascii="Cambria" w:hAnsi="Cambria" w:cs="Arial"/>
          <w:szCs w:val="23"/>
        </w:rPr>
        <w:t>.º</w:t>
      </w:r>
      <w:r w:rsidRPr="00CB569E">
        <w:rPr>
          <w:rFonts w:ascii="Cambria" w:hAnsi="Cambria" w:cs="Arial"/>
          <w:szCs w:val="23"/>
        </w:rPr>
        <w:t xml:space="preserve"> de </w:t>
      </w:r>
      <w:r w:rsidR="00B96B4A">
        <w:rPr>
          <w:rFonts w:ascii="Cambria" w:hAnsi="Cambria" w:cs="Arial"/>
          <w:szCs w:val="23"/>
        </w:rPr>
        <w:t>M</w:t>
      </w:r>
      <w:r w:rsidRPr="00CB569E">
        <w:rPr>
          <w:rFonts w:ascii="Cambria" w:hAnsi="Cambria" w:cs="Arial"/>
          <w:szCs w:val="23"/>
        </w:rPr>
        <w:t>arço</w:t>
      </w:r>
      <w:r w:rsidR="008F74D8" w:rsidRPr="00CB569E">
        <w:rPr>
          <w:rFonts w:ascii="Cambria" w:hAnsi="Cambria" w:cs="Arial"/>
          <w:szCs w:val="23"/>
        </w:rPr>
        <w:t xml:space="preserve"> de 20</w:t>
      </w:r>
      <w:r w:rsidR="00B96B4A">
        <w:rPr>
          <w:rFonts w:ascii="Cambria" w:hAnsi="Cambria" w:cs="Arial"/>
          <w:szCs w:val="23"/>
        </w:rPr>
        <w:t>2</w:t>
      </w:r>
      <w:r w:rsidR="006F4AE2">
        <w:rPr>
          <w:rFonts w:ascii="Cambria" w:hAnsi="Cambria" w:cs="Arial"/>
          <w:szCs w:val="23"/>
        </w:rPr>
        <w:t>1.</w:t>
      </w:r>
    </w:p>
    <w:p w:rsidR="00BA562A" w:rsidRPr="00CB569E" w:rsidRDefault="00BA562A" w:rsidP="00CB569E">
      <w:pPr>
        <w:pStyle w:val="Corpodetexto3"/>
        <w:spacing w:line="276" w:lineRule="auto"/>
        <w:ind w:right="-234" w:firstLine="1134"/>
        <w:rPr>
          <w:rFonts w:ascii="Cambria" w:hAnsi="Cambria" w:cs="Arial"/>
          <w:sz w:val="23"/>
          <w:szCs w:val="23"/>
        </w:rPr>
      </w:pPr>
    </w:p>
    <w:p w:rsidR="00BA562A" w:rsidRPr="00CB569E" w:rsidRDefault="00BA562A" w:rsidP="00CB569E">
      <w:pPr>
        <w:pStyle w:val="Corpodetexto3"/>
        <w:spacing w:line="276" w:lineRule="auto"/>
        <w:ind w:right="-234" w:firstLine="1134"/>
        <w:rPr>
          <w:rFonts w:ascii="Cambria" w:hAnsi="Cambria" w:cs="Tahoma"/>
          <w:szCs w:val="28"/>
        </w:rPr>
      </w:pPr>
      <w:r w:rsidRPr="00CB569E">
        <w:rPr>
          <w:rFonts w:ascii="Cambria" w:hAnsi="Cambria" w:cs="Tahoma"/>
          <w:b/>
          <w:szCs w:val="28"/>
        </w:rPr>
        <w:t>Art. 2º</w:t>
      </w:r>
      <w:r w:rsidRPr="00CB569E">
        <w:rPr>
          <w:rFonts w:ascii="Cambria" w:hAnsi="Cambria" w:cs="Tahoma"/>
          <w:szCs w:val="28"/>
        </w:rPr>
        <w:t xml:space="preserve"> Este decreto entrará em vigor na data de sua publicação, revogando-se as disposições em contrário.</w:t>
      </w:r>
    </w:p>
    <w:p w:rsidR="00BA562A" w:rsidRPr="00CB569E" w:rsidRDefault="00BA562A" w:rsidP="00CB569E">
      <w:pPr>
        <w:pStyle w:val="Recuodecorpodetexto"/>
        <w:spacing w:line="276" w:lineRule="auto"/>
        <w:ind w:right="-234" w:firstLine="1134"/>
        <w:rPr>
          <w:rFonts w:ascii="Cambria" w:hAnsi="Cambria" w:cs="Tahoma"/>
          <w:szCs w:val="28"/>
        </w:rPr>
      </w:pPr>
    </w:p>
    <w:p w:rsidR="00BA562A" w:rsidRPr="00CB569E" w:rsidRDefault="00BA562A" w:rsidP="00CB569E">
      <w:pPr>
        <w:pStyle w:val="Recuodecorpodetexto"/>
        <w:spacing w:line="276" w:lineRule="auto"/>
        <w:ind w:right="-234" w:firstLine="1134"/>
        <w:rPr>
          <w:rFonts w:ascii="Cambria" w:hAnsi="Cambria" w:cs="Tahoma"/>
          <w:szCs w:val="28"/>
        </w:rPr>
      </w:pPr>
      <w:r w:rsidRPr="00CB569E">
        <w:rPr>
          <w:rFonts w:ascii="Cambria" w:hAnsi="Cambria" w:cs="Tahoma"/>
          <w:szCs w:val="28"/>
        </w:rPr>
        <w:t xml:space="preserve">Edifício da Prefeitura Municipal de Guapirama, Estado do Paraná, aos </w:t>
      </w:r>
      <w:r w:rsidR="00B96B4A">
        <w:rPr>
          <w:rFonts w:ascii="Cambria" w:hAnsi="Cambria" w:cs="Tahoma"/>
          <w:szCs w:val="28"/>
        </w:rPr>
        <w:t>1</w:t>
      </w:r>
      <w:r w:rsidR="00A27D5E">
        <w:rPr>
          <w:rFonts w:ascii="Cambria" w:hAnsi="Cambria" w:cs="Tahoma"/>
          <w:szCs w:val="28"/>
        </w:rPr>
        <w:t>8</w:t>
      </w:r>
      <w:r w:rsidRPr="00CB569E">
        <w:rPr>
          <w:rFonts w:ascii="Cambria" w:hAnsi="Cambria" w:cs="Tahoma"/>
          <w:szCs w:val="28"/>
        </w:rPr>
        <w:t xml:space="preserve"> (</w:t>
      </w:r>
      <w:r w:rsidR="00A27D5E">
        <w:rPr>
          <w:rFonts w:ascii="Cambria" w:hAnsi="Cambria" w:cs="Tahoma"/>
          <w:szCs w:val="28"/>
        </w:rPr>
        <w:t>dezoito</w:t>
      </w:r>
      <w:r w:rsidRPr="00CB569E">
        <w:rPr>
          <w:rFonts w:ascii="Cambria" w:hAnsi="Cambria" w:cs="Tahoma"/>
          <w:szCs w:val="28"/>
        </w:rPr>
        <w:t>) dias do mês de Fevereiro de 20</w:t>
      </w:r>
      <w:r w:rsidR="00B96B4A">
        <w:rPr>
          <w:rFonts w:ascii="Cambria" w:hAnsi="Cambria" w:cs="Tahoma"/>
          <w:szCs w:val="28"/>
        </w:rPr>
        <w:t>2</w:t>
      </w:r>
      <w:r w:rsidR="006F4AE2">
        <w:rPr>
          <w:rFonts w:ascii="Cambria" w:hAnsi="Cambria" w:cs="Tahoma"/>
          <w:szCs w:val="28"/>
        </w:rPr>
        <w:t>1</w:t>
      </w:r>
      <w:r w:rsidRPr="00CB569E">
        <w:rPr>
          <w:rFonts w:ascii="Cambria" w:hAnsi="Cambria" w:cs="Tahoma"/>
          <w:szCs w:val="28"/>
        </w:rPr>
        <w:t>.</w:t>
      </w:r>
    </w:p>
    <w:p w:rsidR="00253F92" w:rsidRPr="00CB569E" w:rsidRDefault="00253F92" w:rsidP="00CB569E">
      <w:pPr>
        <w:pStyle w:val="Recuodecorpodetexto"/>
        <w:spacing w:line="276" w:lineRule="auto"/>
        <w:ind w:right="-234"/>
        <w:rPr>
          <w:rFonts w:ascii="Cambria" w:hAnsi="Cambria" w:cs="Tahoma"/>
          <w:szCs w:val="28"/>
        </w:rPr>
      </w:pPr>
    </w:p>
    <w:p w:rsidR="00BA562A" w:rsidRPr="00CB569E" w:rsidRDefault="00BA562A" w:rsidP="00CB569E">
      <w:pPr>
        <w:spacing w:line="276" w:lineRule="auto"/>
        <w:ind w:right="-702" w:firstLine="180"/>
        <w:jc w:val="both"/>
        <w:rPr>
          <w:rFonts w:ascii="Cambria" w:hAnsi="Cambria" w:cs="Tahoma"/>
          <w:sz w:val="28"/>
          <w:szCs w:val="28"/>
        </w:rPr>
      </w:pPr>
      <w:r w:rsidRPr="00CB569E">
        <w:rPr>
          <w:rFonts w:ascii="Cambria" w:hAnsi="Cambria" w:cs="Tahoma"/>
          <w:sz w:val="28"/>
          <w:szCs w:val="28"/>
        </w:rPr>
        <w:tab/>
      </w:r>
      <w:r w:rsidRPr="00CB569E">
        <w:rPr>
          <w:rFonts w:ascii="Cambria" w:hAnsi="Cambria" w:cs="Tahoma"/>
          <w:sz w:val="28"/>
          <w:szCs w:val="28"/>
        </w:rPr>
        <w:tab/>
      </w:r>
      <w:r w:rsidRPr="00CB569E">
        <w:rPr>
          <w:rFonts w:ascii="Cambria" w:hAnsi="Cambria" w:cs="Tahoma"/>
          <w:sz w:val="28"/>
          <w:szCs w:val="28"/>
        </w:rPr>
        <w:tab/>
      </w:r>
      <w:bookmarkStart w:id="0" w:name="_GoBack"/>
      <w:bookmarkEnd w:id="0"/>
    </w:p>
    <w:p w:rsidR="00BA562A" w:rsidRPr="00CB569E" w:rsidRDefault="00BA562A" w:rsidP="00CB569E">
      <w:pPr>
        <w:pStyle w:val="Ttulo8"/>
        <w:spacing w:line="276" w:lineRule="auto"/>
        <w:ind w:right="-702"/>
        <w:jc w:val="center"/>
        <w:rPr>
          <w:rFonts w:ascii="Cambria" w:hAnsi="Cambria" w:cs="Tahoma"/>
          <w:szCs w:val="28"/>
        </w:rPr>
      </w:pPr>
    </w:p>
    <w:p w:rsidR="00BA562A" w:rsidRPr="00CB569E" w:rsidRDefault="00A204F8" w:rsidP="00CB569E">
      <w:pPr>
        <w:pStyle w:val="Ttulo8"/>
        <w:spacing w:line="276" w:lineRule="auto"/>
        <w:ind w:right="-702"/>
        <w:jc w:val="center"/>
        <w:rPr>
          <w:rFonts w:ascii="Cambria" w:hAnsi="Cambria" w:cs="Tahoma"/>
          <w:b/>
          <w:caps/>
          <w:szCs w:val="28"/>
        </w:rPr>
      </w:pPr>
      <w:r>
        <w:rPr>
          <w:rFonts w:ascii="Cambria" w:hAnsi="Cambria" w:cs="Tahoma"/>
          <w:b/>
          <w:caps/>
          <w:szCs w:val="28"/>
        </w:rPr>
        <w:t>EDUÍ GONÇALVES</w:t>
      </w:r>
    </w:p>
    <w:p w:rsidR="00BA562A" w:rsidRDefault="00BA562A" w:rsidP="00CB569E">
      <w:pPr>
        <w:spacing w:line="276" w:lineRule="auto"/>
        <w:ind w:right="-702"/>
        <w:jc w:val="center"/>
        <w:rPr>
          <w:rFonts w:ascii="Cambria" w:hAnsi="Cambria" w:cs="Tahoma"/>
          <w:b/>
          <w:caps/>
          <w:sz w:val="28"/>
          <w:szCs w:val="28"/>
        </w:rPr>
      </w:pPr>
      <w:r w:rsidRPr="00CB569E">
        <w:rPr>
          <w:rFonts w:ascii="Cambria" w:hAnsi="Cambria" w:cs="Tahoma"/>
          <w:b/>
          <w:caps/>
          <w:sz w:val="28"/>
          <w:szCs w:val="28"/>
        </w:rPr>
        <w:t>Prefeito Municipal</w:t>
      </w:r>
    </w:p>
    <w:sectPr w:rsidR="00BA562A" w:rsidSect="00CB569E">
      <w:headerReference w:type="default" r:id="rId6"/>
      <w:pgSz w:w="12240" w:h="15840"/>
      <w:pgMar w:top="1843" w:right="1701" w:bottom="426" w:left="1701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3F" w:rsidRDefault="00602F3F" w:rsidP="00080193">
      <w:r>
        <w:separator/>
      </w:r>
    </w:p>
  </w:endnote>
  <w:endnote w:type="continuationSeparator" w:id="1">
    <w:p w:rsidR="00602F3F" w:rsidRDefault="00602F3F" w:rsidP="0008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3F" w:rsidRDefault="00602F3F" w:rsidP="00080193">
      <w:r>
        <w:separator/>
      </w:r>
    </w:p>
  </w:footnote>
  <w:footnote w:type="continuationSeparator" w:id="1">
    <w:p w:rsidR="00602F3F" w:rsidRDefault="00602F3F" w:rsidP="00080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48" w:rsidRPr="00CB569E" w:rsidRDefault="00472F36" w:rsidP="00CB569E">
    <w:pPr>
      <w:jc w:val="center"/>
      <w:rPr>
        <w:rFonts w:ascii="Tahoma" w:hAnsi="Tahoma" w:cs="Tahoma"/>
        <w:b/>
        <w:color w:val="000000"/>
        <w:sz w:val="22"/>
        <w:szCs w:val="20"/>
      </w:rPr>
    </w:pPr>
    <w:r>
      <w:rPr>
        <w:rFonts w:ascii="Tahoma" w:hAnsi="Tahoma" w:cs="Tahoma"/>
        <w:noProof/>
        <w:sz w:val="22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-70485</wp:posOffset>
          </wp:positionV>
          <wp:extent cx="874395" cy="930275"/>
          <wp:effectExtent l="0" t="0" r="1905" b="3175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562A" w:rsidRPr="00CB569E">
      <w:rPr>
        <w:rFonts w:ascii="Tahoma" w:hAnsi="Tahoma" w:cs="Tahoma"/>
        <w:b/>
        <w:color w:val="000000"/>
        <w:sz w:val="22"/>
        <w:szCs w:val="20"/>
      </w:rPr>
      <w:t>PREFEITURA MUNICIPAL DE GUAPIRAMA</w:t>
    </w:r>
  </w:p>
  <w:p w:rsidR="00BB1648" w:rsidRPr="00CB569E" w:rsidRDefault="00BA562A" w:rsidP="00566577">
    <w:pPr>
      <w:tabs>
        <w:tab w:val="left" w:pos="525"/>
        <w:tab w:val="center" w:pos="3960"/>
      </w:tabs>
      <w:jc w:val="center"/>
      <w:rPr>
        <w:rFonts w:ascii="Tahoma" w:hAnsi="Tahoma" w:cs="Tahoma"/>
        <w:color w:val="000000"/>
        <w:sz w:val="22"/>
        <w:szCs w:val="20"/>
      </w:rPr>
    </w:pPr>
    <w:r w:rsidRPr="00CB569E">
      <w:rPr>
        <w:rFonts w:ascii="Tahoma" w:hAnsi="Tahoma" w:cs="Tahoma"/>
        <w:color w:val="000000"/>
        <w:sz w:val="22"/>
        <w:szCs w:val="20"/>
      </w:rPr>
      <w:t>CNPJ/MF 75.443.812/0001-00</w:t>
    </w:r>
  </w:p>
  <w:p w:rsidR="00BB1648" w:rsidRPr="00CB569E" w:rsidRDefault="00BA562A" w:rsidP="00566577">
    <w:pPr>
      <w:jc w:val="center"/>
      <w:rPr>
        <w:rFonts w:ascii="Tahoma" w:hAnsi="Tahoma" w:cs="Tahoma"/>
        <w:color w:val="000000"/>
        <w:sz w:val="22"/>
        <w:szCs w:val="20"/>
      </w:rPr>
    </w:pPr>
    <w:r w:rsidRPr="00CB569E">
      <w:rPr>
        <w:rFonts w:ascii="Tahoma" w:hAnsi="Tahoma" w:cs="Tahoma"/>
        <w:color w:val="000000"/>
        <w:sz w:val="22"/>
        <w:szCs w:val="20"/>
      </w:rPr>
      <w:t xml:space="preserve">Rua Dois de março, 460 - Telefone/Fax: (0**43) </w:t>
    </w:r>
    <w:r w:rsidR="00CB569E" w:rsidRPr="00CB569E">
      <w:rPr>
        <w:rFonts w:ascii="Tahoma" w:hAnsi="Tahoma" w:cs="Tahoma"/>
        <w:color w:val="000000"/>
        <w:sz w:val="22"/>
        <w:szCs w:val="20"/>
      </w:rPr>
      <w:t>3</w:t>
    </w:r>
    <w:r w:rsidRPr="00CB569E">
      <w:rPr>
        <w:rFonts w:ascii="Tahoma" w:hAnsi="Tahoma" w:cs="Tahoma"/>
        <w:color w:val="000000"/>
        <w:sz w:val="22"/>
        <w:szCs w:val="20"/>
      </w:rPr>
      <w:t>573-1122</w:t>
    </w:r>
  </w:p>
  <w:p w:rsidR="00BB1648" w:rsidRDefault="00BA562A" w:rsidP="00566577">
    <w:pPr>
      <w:jc w:val="center"/>
      <w:rPr>
        <w:rFonts w:ascii="Tahoma" w:hAnsi="Tahoma" w:cs="Tahoma"/>
        <w:sz w:val="22"/>
        <w:szCs w:val="20"/>
      </w:rPr>
    </w:pPr>
    <w:r w:rsidRPr="00CB569E">
      <w:rPr>
        <w:rFonts w:ascii="Tahoma" w:hAnsi="Tahoma" w:cs="Tahoma"/>
        <w:sz w:val="22"/>
        <w:szCs w:val="20"/>
      </w:rPr>
      <w:t>Guapirama – Paraná</w:t>
    </w:r>
  </w:p>
  <w:p w:rsidR="00CB569E" w:rsidRPr="00CB569E" w:rsidRDefault="00CB569E" w:rsidP="00566577">
    <w:pPr>
      <w:jc w:val="center"/>
      <w:rPr>
        <w:rFonts w:ascii="Tahoma" w:hAnsi="Tahoma" w:cs="Tahoma"/>
        <w:sz w:val="22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A562A"/>
    <w:rsid w:val="00080193"/>
    <w:rsid w:val="000B5EC7"/>
    <w:rsid w:val="001C3FF4"/>
    <w:rsid w:val="00253F92"/>
    <w:rsid w:val="002C41A5"/>
    <w:rsid w:val="00472F36"/>
    <w:rsid w:val="00526200"/>
    <w:rsid w:val="00597B27"/>
    <w:rsid w:val="00601104"/>
    <w:rsid w:val="00602F3F"/>
    <w:rsid w:val="0068390A"/>
    <w:rsid w:val="006C56F6"/>
    <w:rsid w:val="006D67BD"/>
    <w:rsid w:val="006F4AE2"/>
    <w:rsid w:val="00782701"/>
    <w:rsid w:val="007A454C"/>
    <w:rsid w:val="008F74D8"/>
    <w:rsid w:val="00926249"/>
    <w:rsid w:val="009E1EF1"/>
    <w:rsid w:val="00A204F8"/>
    <w:rsid w:val="00A27D5E"/>
    <w:rsid w:val="00B05557"/>
    <w:rsid w:val="00B96B4A"/>
    <w:rsid w:val="00BA562A"/>
    <w:rsid w:val="00BB5A6B"/>
    <w:rsid w:val="00C07E41"/>
    <w:rsid w:val="00CA3FD8"/>
    <w:rsid w:val="00CB569E"/>
    <w:rsid w:val="00D132D7"/>
    <w:rsid w:val="00D32DA1"/>
    <w:rsid w:val="00D72F48"/>
    <w:rsid w:val="00D95499"/>
    <w:rsid w:val="00E63CB1"/>
    <w:rsid w:val="00E77190"/>
    <w:rsid w:val="00ED488E"/>
    <w:rsid w:val="00F54EEB"/>
    <w:rsid w:val="00FB2F52"/>
    <w:rsid w:val="00FE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6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BA562A"/>
    <w:pPr>
      <w:keepNext/>
      <w:ind w:right="-261"/>
      <w:jc w:val="both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A56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BA562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A562A"/>
    <w:pPr>
      <w:ind w:right="-702" w:firstLine="5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A562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BA562A"/>
    <w:pPr>
      <w:ind w:right="-81"/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BA56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A562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6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62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56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56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B56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56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6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BA562A"/>
    <w:pPr>
      <w:keepNext/>
      <w:ind w:right="-261"/>
      <w:jc w:val="both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A56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BA562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A562A"/>
    <w:pPr>
      <w:ind w:right="-702" w:firstLine="5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A562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BA562A"/>
    <w:pPr>
      <w:ind w:right="-81"/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BA56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A562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6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62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56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56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B56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56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Daniela</cp:lastModifiedBy>
  <cp:revision>11</cp:revision>
  <cp:lastPrinted>2021-02-18T11:02:00Z</cp:lastPrinted>
  <dcterms:created xsi:type="dcterms:W3CDTF">2021-02-17T17:38:00Z</dcterms:created>
  <dcterms:modified xsi:type="dcterms:W3CDTF">2021-02-18T11:26:00Z</dcterms:modified>
</cp:coreProperties>
</file>