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CC7F" w14:textId="72E9AFAD" w:rsidR="00D42F56" w:rsidRPr="00DC7CE1" w:rsidRDefault="002D3B37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7CE1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14:paraId="6DE1FF3F" w14:textId="3EAE6B6A" w:rsidR="00C8421D" w:rsidRPr="0095737E" w:rsidRDefault="00C8421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Arial" w:hAnsi="Arial" w:cs="Arial"/>
          <w:bCs/>
          <w:sz w:val="24"/>
          <w:szCs w:val="24"/>
        </w:rPr>
      </w:pPr>
      <w:r w:rsidRPr="008D7EDF">
        <w:rPr>
          <w:rFonts w:ascii="Arial" w:hAnsi="Arial" w:cs="Arial"/>
          <w:b/>
          <w:bCs/>
          <w:sz w:val="24"/>
          <w:szCs w:val="24"/>
        </w:rPr>
        <w:t>Escola:</w:t>
      </w:r>
      <w:r w:rsidR="0095737E" w:rsidRPr="0095737E">
        <w:rPr>
          <w:rFonts w:ascii="Arial" w:hAnsi="Arial" w:cs="Arial"/>
          <w:bCs/>
          <w:sz w:val="24"/>
          <w:szCs w:val="24"/>
        </w:rPr>
        <w:t xml:space="preserve"> Centro Municipal de Educação Infantil Doce Magia</w:t>
      </w:r>
    </w:p>
    <w:p w14:paraId="7864D938" w14:textId="63B70AAB" w:rsidR="006E10E1" w:rsidRPr="0095737E" w:rsidRDefault="00C8421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8504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8D7EDF">
        <w:rPr>
          <w:rFonts w:ascii="Arial" w:hAnsi="Arial" w:cs="Arial"/>
          <w:b/>
          <w:bCs/>
          <w:sz w:val="24"/>
          <w:szCs w:val="24"/>
        </w:rPr>
        <w:t>Turma:</w:t>
      </w:r>
      <w:r w:rsidR="00BB3D71">
        <w:rPr>
          <w:rFonts w:ascii="Arial" w:hAnsi="Arial" w:cs="Arial"/>
          <w:bCs/>
          <w:sz w:val="24"/>
          <w:szCs w:val="24"/>
        </w:rPr>
        <w:t xml:space="preserve"> Maternal </w:t>
      </w:r>
      <w:proofErr w:type="gramStart"/>
      <w:r w:rsidR="00BB3D71">
        <w:rPr>
          <w:rFonts w:ascii="Arial" w:hAnsi="Arial" w:cs="Arial"/>
          <w:bCs/>
          <w:sz w:val="24"/>
          <w:szCs w:val="24"/>
        </w:rPr>
        <w:t>1</w:t>
      </w:r>
      <w:proofErr w:type="gramEnd"/>
      <w:r w:rsidR="00BB3D71">
        <w:rPr>
          <w:rFonts w:ascii="Arial" w:hAnsi="Arial" w:cs="Arial"/>
          <w:bCs/>
          <w:sz w:val="24"/>
          <w:szCs w:val="24"/>
        </w:rPr>
        <w:t>”c”</w:t>
      </w:r>
      <w:r w:rsidR="00970D7F" w:rsidRPr="0095737E">
        <w:rPr>
          <w:rFonts w:ascii="Arial" w:hAnsi="Arial" w:cs="Arial"/>
          <w:bCs/>
          <w:sz w:val="24"/>
          <w:szCs w:val="24"/>
        </w:rPr>
        <w:tab/>
      </w:r>
    </w:p>
    <w:p w14:paraId="34A5A156" w14:textId="1254315E" w:rsidR="006E10E1" w:rsidRPr="0095737E" w:rsidRDefault="006E10E1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8D7EDF">
        <w:rPr>
          <w:rFonts w:ascii="Arial" w:hAnsi="Arial" w:cs="Arial"/>
          <w:b/>
          <w:bCs/>
          <w:sz w:val="24"/>
          <w:szCs w:val="24"/>
        </w:rPr>
        <w:t>Periodicidade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BB3D71">
        <w:rPr>
          <w:rFonts w:ascii="Arial" w:hAnsi="Arial" w:cs="Arial"/>
          <w:bCs/>
          <w:sz w:val="24"/>
          <w:szCs w:val="24"/>
        </w:rPr>
        <w:t xml:space="preserve"> </w:t>
      </w:r>
      <w:r w:rsidR="00FC10DF">
        <w:rPr>
          <w:rFonts w:ascii="Arial" w:hAnsi="Arial" w:cs="Arial"/>
          <w:bCs/>
          <w:sz w:val="24"/>
          <w:szCs w:val="24"/>
        </w:rPr>
        <w:t>25 a 29 de maio</w:t>
      </w:r>
    </w:p>
    <w:p w14:paraId="7568A150" w14:textId="77777777" w:rsidR="00BB3D71" w:rsidRPr="008D7EDF" w:rsidRDefault="00C8421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7EDF">
        <w:rPr>
          <w:rFonts w:ascii="Arial" w:hAnsi="Arial" w:cs="Arial"/>
          <w:b/>
          <w:bCs/>
          <w:sz w:val="24"/>
          <w:szCs w:val="24"/>
        </w:rPr>
        <w:t>Campos de Experiência:</w:t>
      </w:r>
    </w:p>
    <w:p w14:paraId="3907FF1E" w14:textId="326E8AD8" w:rsidR="00BB3D71" w:rsidRDefault="00FC10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25/05- </w:t>
      </w:r>
      <w:r w:rsidR="00BB3D71">
        <w:rPr>
          <w:rFonts w:ascii="Arial" w:hAnsi="Arial" w:cs="Arial"/>
          <w:bCs/>
          <w:sz w:val="24"/>
          <w:szCs w:val="24"/>
        </w:rPr>
        <w:t xml:space="preserve">O Eu, o Outro e o </w:t>
      </w:r>
      <w:proofErr w:type="gramStart"/>
      <w:r w:rsidR="00BB3D71">
        <w:rPr>
          <w:rFonts w:ascii="Arial" w:hAnsi="Arial" w:cs="Arial"/>
          <w:bCs/>
          <w:sz w:val="24"/>
          <w:szCs w:val="24"/>
        </w:rPr>
        <w:t>Nós</w:t>
      </w:r>
      <w:proofErr w:type="gramEnd"/>
    </w:p>
    <w:p w14:paraId="7A1A6F0F" w14:textId="55D14C4C" w:rsidR="00C8421D" w:rsidRDefault="00FC10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27/05- </w:t>
      </w:r>
      <w:r w:rsidR="00BB3D71">
        <w:rPr>
          <w:rFonts w:ascii="Arial" w:hAnsi="Arial" w:cs="Arial"/>
          <w:bCs/>
          <w:sz w:val="24"/>
          <w:szCs w:val="24"/>
        </w:rPr>
        <w:t xml:space="preserve">Corpo, Gesto e </w:t>
      </w:r>
      <w:proofErr w:type="gramStart"/>
      <w:r w:rsidR="00BB3D71">
        <w:rPr>
          <w:rFonts w:ascii="Arial" w:hAnsi="Arial" w:cs="Arial"/>
          <w:bCs/>
          <w:sz w:val="24"/>
          <w:szCs w:val="24"/>
        </w:rPr>
        <w:t>Movimento</w:t>
      </w:r>
      <w:proofErr w:type="gramEnd"/>
    </w:p>
    <w:p w14:paraId="41BE3158" w14:textId="77431ABE" w:rsidR="00BB3D71" w:rsidRDefault="00FC10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28/05-</w:t>
      </w:r>
      <w:r w:rsidR="00BB3D71">
        <w:rPr>
          <w:rFonts w:ascii="Arial" w:hAnsi="Arial" w:cs="Arial"/>
          <w:bCs/>
          <w:sz w:val="24"/>
          <w:szCs w:val="24"/>
        </w:rPr>
        <w:t xml:space="preserve"> Traços</w:t>
      </w:r>
      <w:r w:rsidR="00061F5F">
        <w:rPr>
          <w:rFonts w:ascii="Arial" w:hAnsi="Arial" w:cs="Arial"/>
          <w:bCs/>
          <w:sz w:val="24"/>
          <w:szCs w:val="24"/>
        </w:rPr>
        <w:t xml:space="preserve">, Sons, Cores e </w:t>
      </w:r>
      <w:proofErr w:type="gramStart"/>
      <w:r w:rsidR="00061F5F">
        <w:rPr>
          <w:rFonts w:ascii="Arial" w:hAnsi="Arial" w:cs="Arial"/>
          <w:bCs/>
          <w:sz w:val="24"/>
          <w:szCs w:val="24"/>
        </w:rPr>
        <w:t>F</w:t>
      </w:r>
      <w:r w:rsidR="00BB3D71">
        <w:rPr>
          <w:rFonts w:ascii="Arial" w:hAnsi="Arial" w:cs="Arial"/>
          <w:bCs/>
          <w:sz w:val="24"/>
          <w:szCs w:val="24"/>
        </w:rPr>
        <w:t>ormas</w:t>
      </w:r>
      <w:proofErr w:type="gramEnd"/>
    </w:p>
    <w:p w14:paraId="3FAF74F3" w14:textId="015D66F3" w:rsidR="003F7F44" w:rsidRDefault="00FC10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29/05- </w:t>
      </w:r>
      <w:r w:rsidR="003F7F44">
        <w:rPr>
          <w:rFonts w:ascii="Arial" w:hAnsi="Arial" w:cs="Arial"/>
          <w:bCs/>
          <w:sz w:val="24"/>
          <w:szCs w:val="24"/>
        </w:rPr>
        <w:t xml:space="preserve">Escuta, </w:t>
      </w:r>
      <w:proofErr w:type="gramStart"/>
      <w:r w:rsidR="003F7F44">
        <w:rPr>
          <w:rFonts w:ascii="Arial" w:hAnsi="Arial" w:cs="Arial"/>
          <w:bCs/>
          <w:sz w:val="24"/>
          <w:szCs w:val="24"/>
        </w:rPr>
        <w:t>fala,</w:t>
      </w:r>
      <w:proofErr w:type="gramEnd"/>
      <w:r w:rsidR="003F7F44">
        <w:rPr>
          <w:rFonts w:ascii="Arial" w:hAnsi="Arial" w:cs="Arial"/>
          <w:bCs/>
          <w:sz w:val="24"/>
          <w:szCs w:val="24"/>
        </w:rPr>
        <w:t xml:space="preserve"> pensamento e imaginação</w:t>
      </w:r>
    </w:p>
    <w:p w14:paraId="3DB47E67" w14:textId="56603994" w:rsidR="00061F5F" w:rsidRPr="008D7EDF" w:rsidRDefault="00C8421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7EDF">
        <w:rPr>
          <w:rFonts w:ascii="Arial" w:hAnsi="Arial" w:cs="Arial"/>
          <w:b/>
          <w:bCs/>
          <w:sz w:val="24"/>
          <w:szCs w:val="24"/>
        </w:rPr>
        <w:t>Conteúdo Especifico:</w:t>
      </w:r>
      <w:r w:rsidR="008B145F" w:rsidRPr="008D7E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8DB509" w14:textId="0A394A9F" w:rsidR="00061F5F" w:rsidRDefault="00061F5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25/05- Cuidados com o corpo</w:t>
      </w:r>
    </w:p>
    <w:p w14:paraId="52F05E26" w14:textId="43D2658B" w:rsidR="00061F5F" w:rsidRDefault="00061F5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27/05-</w:t>
      </w:r>
      <w:r w:rsidR="00B81808">
        <w:rPr>
          <w:rFonts w:ascii="Arial" w:hAnsi="Arial" w:cs="Arial"/>
          <w:bCs/>
          <w:sz w:val="24"/>
          <w:szCs w:val="24"/>
        </w:rPr>
        <w:t xml:space="preserve"> </w:t>
      </w:r>
      <w:r w:rsidR="00A90376">
        <w:rPr>
          <w:rFonts w:ascii="Arial" w:hAnsi="Arial" w:cs="Arial"/>
          <w:bCs/>
          <w:sz w:val="24"/>
          <w:szCs w:val="24"/>
        </w:rPr>
        <w:t>Corpo e movimento</w:t>
      </w:r>
    </w:p>
    <w:p w14:paraId="15914C94" w14:textId="28993FCF" w:rsidR="008D7EDF" w:rsidRDefault="008D7E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28/05- Percepção e produção sonora</w:t>
      </w:r>
    </w:p>
    <w:p w14:paraId="5966B163" w14:textId="798E7104" w:rsidR="00061F5F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29/05-</w:t>
      </w:r>
      <w:r w:rsidR="00B818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Criação e reconto de história</w:t>
      </w:r>
    </w:p>
    <w:p w14:paraId="7CC1AC75" w14:textId="662B5838" w:rsidR="00C8421D" w:rsidRPr="003F7F44" w:rsidRDefault="00C8421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7F44">
        <w:rPr>
          <w:rFonts w:ascii="Arial" w:hAnsi="Arial" w:cs="Arial"/>
          <w:b/>
          <w:bCs/>
          <w:sz w:val="24"/>
          <w:szCs w:val="24"/>
        </w:rPr>
        <w:t>Objetivos de Aprendizagem</w:t>
      </w:r>
      <w:r w:rsidR="008B145F" w:rsidRPr="003F7F4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3134FC3" w14:textId="447F1CC6" w:rsidR="00B37E4D" w:rsidRPr="0095737E" w:rsidRDefault="00A9037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25/05- Ouvir orientações sobre o cuidado com o corpo: Escovar os dentes</w:t>
      </w:r>
      <w:r w:rsidR="00B81808">
        <w:rPr>
          <w:rFonts w:ascii="Arial" w:hAnsi="Arial" w:cs="Arial"/>
          <w:bCs/>
          <w:sz w:val="24"/>
          <w:szCs w:val="24"/>
        </w:rPr>
        <w:t>;</w:t>
      </w:r>
    </w:p>
    <w:p w14:paraId="26E7BBCA" w14:textId="5B7FADF2" w:rsidR="00B37E4D" w:rsidRPr="0095737E" w:rsidRDefault="00A9037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27/05-</w:t>
      </w:r>
      <w:r w:rsidR="00B818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Realizar atividades corporais e vencer desafios</w:t>
      </w:r>
      <w:r w:rsidR="00B81808">
        <w:rPr>
          <w:rFonts w:ascii="Arial" w:hAnsi="Arial" w:cs="Arial"/>
          <w:bCs/>
          <w:sz w:val="24"/>
          <w:szCs w:val="24"/>
        </w:rPr>
        <w:t>;</w:t>
      </w:r>
    </w:p>
    <w:p w14:paraId="231C06F5" w14:textId="32F70815" w:rsidR="00B37E4D" w:rsidRDefault="00A9037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28/05</w:t>
      </w:r>
      <w:r w:rsidR="008D7EDF">
        <w:rPr>
          <w:rFonts w:ascii="Arial" w:hAnsi="Arial" w:cs="Arial"/>
          <w:bCs/>
          <w:sz w:val="24"/>
          <w:szCs w:val="24"/>
        </w:rPr>
        <w:t xml:space="preserve">- </w:t>
      </w:r>
      <w:r w:rsidR="00B81808">
        <w:rPr>
          <w:rFonts w:ascii="Arial" w:hAnsi="Arial" w:cs="Arial"/>
          <w:bCs/>
          <w:sz w:val="24"/>
          <w:szCs w:val="24"/>
        </w:rPr>
        <w:t>P</w:t>
      </w:r>
      <w:r w:rsidR="008D7EDF">
        <w:rPr>
          <w:rFonts w:ascii="Arial" w:hAnsi="Arial" w:cs="Arial"/>
          <w:bCs/>
          <w:sz w:val="24"/>
          <w:szCs w:val="24"/>
        </w:rPr>
        <w:t>roduzir, ouvir e imitar sons</w:t>
      </w:r>
      <w:r w:rsidR="00B81808">
        <w:rPr>
          <w:rFonts w:ascii="Arial" w:hAnsi="Arial" w:cs="Arial"/>
          <w:bCs/>
          <w:sz w:val="24"/>
          <w:szCs w:val="24"/>
        </w:rPr>
        <w:t>: Gritar e cochichar;</w:t>
      </w:r>
    </w:p>
    <w:p w14:paraId="6CC90BAD" w14:textId="749A52E7" w:rsidR="003F7F44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29/05-</w:t>
      </w:r>
      <w:r w:rsidR="00B8180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180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ralizar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histórias contadas a seu modo</w:t>
      </w:r>
      <w:r w:rsidR="00B81808">
        <w:rPr>
          <w:rFonts w:ascii="Arial" w:hAnsi="Arial" w:cs="Arial"/>
          <w:bCs/>
          <w:sz w:val="24"/>
          <w:szCs w:val="24"/>
        </w:rPr>
        <w:t>.</w:t>
      </w:r>
    </w:p>
    <w:p w14:paraId="2B64760F" w14:textId="77777777" w:rsidR="00897C3C" w:rsidRPr="003F7F44" w:rsidRDefault="00897C3C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7F44">
        <w:rPr>
          <w:rFonts w:ascii="Arial" w:hAnsi="Arial" w:cs="Arial"/>
          <w:b/>
          <w:bCs/>
          <w:sz w:val="24"/>
          <w:szCs w:val="24"/>
        </w:rPr>
        <w:t xml:space="preserve">Recursos: </w:t>
      </w:r>
    </w:p>
    <w:p w14:paraId="1E07F5E9" w14:textId="79CE716E" w:rsidR="00B37E4D" w:rsidRPr="0095737E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25/05- Escova de dente, pasta de dente.</w:t>
      </w:r>
    </w:p>
    <w:p w14:paraId="32719B4D" w14:textId="054928AF" w:rsidR="00B37E4D" w:rsidRPr="0095737E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27/05- Lençol ou toalha, bola</w:t>
      </w:r>
      <w:r w:rsidR="00DF35BF">
        <w:rPr>
          <w:rFonts w:ascii="Arial" w:hAnsi="Arial" w:cs="Arial"/>
          <w:bCs/>
          <w:sz w:val="24"/>
          <w:szCs w:val="24"/>
        </w:rPr>
        <w:t>, bexiga</w:t>
      </w:r>
      <w:r w:rsidR="00464112">
        <w:rPr>
          <w:rFonts w:ascii="Arial" w:hAnsi="Arial" w:cs="Arial"/>
          <w:bCs/>
          <w:sz w:val="24"/>
          <w:szCs w:val="24"/>
        </w:rPr>
        <w:t>.</w:t>
      </w:r>
    </w:p>
    <w:p w14:paraId="4B5FA087" w14:textId="699F3B67" w:rsidR="00B37E4D" w:rsidRPr="0095737E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28/05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7E4551">
        <w:rPr>
          <w:rFonts w:ascii="Arial" w:hAnsi="Arial" w:cs="Arial"/>
          <w:bCs/>
          <w:sz w:val="24"/>
          <w:szCs w:val="24"/>
        </w:rPr>
        <w:t xml:space="preserve"> Copos, garrafas qualquer objeto que emita som, e a voz das crianças.</w:t>
      </w:r>
    </w:p>
    <w:p w14:paraId="2E9E46CB" w14:textId="62AA82FC" w:rsidR="00B37E4D" w:rsidRDefault="003F7F44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</w:t>
      </w:r>
      <w:r w:rsidR="00B37E4D" w:rsidRPr="0095737E">
        <w:rPr>
          <w:rFonts w:ascii="Arial" w:hAnsi="Arial" w:cs="Arial"/>
          <w:bCs/>
          <w:sz w:val="24"/>
          <w:szCs w:val="24"/>
        </w:rPr>
        <w:t>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4641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Vídeo com a história “Para a Água Patinho”</w:t>
      </w:r>
    </w:p>
    <w:p w14:paraId="5C08EA25" w14:textId="77777777" w:rsidR="007150D9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54457FA" w14:textId="77777777" w:rsidR="007150D9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Avaliação</w:t>
      </w:r>
    </w:p>
    <w:p w14:paraId="1C716535" w14:textId="77777777" w:rsidR="007150D9" w:rsidRPr="007150D9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B456126" w14:textId="77777777" w:rsidR="003F7F44" w:rsidRDefault="003F7F44" w:rsidP="00B81808">
      <w:pPr>
        <w:spacing w:line="240" w:lineRule="auto"/>
        <w:rPr>
          <w:rFonts w:ascii="Arial" w:hAnsi="Arial" w:cs="Arial"/>
          <w:sz w:val="24"/>
          <w:szCs w:val="24"/>
        </w:rPr>
      </w:pPr>
    </w:p>
    <w:p w14:paraId="21A93123" w14:textId="123C9B68" w:rsidR="008B145F" w:rsidRPr="0095737E" w:rsidRDefault="008B145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737E">
        <w:rPr>
          <w:rFonts w:ascii="Arial" w:hAnsi="Arial" w:cs="Arial"/>
          <w:b/>
          <w:bCs/>
          <w:sz w:val="24"/>
          <w:szCs w:val="24"/>
        </w:rPr>
        <w:t>CRONOPLANO DE ATIVIDADES SEMANAL</w:t>
      </w:r>
      <w:r w:rsidR="002D3B37" w:rsidRPr="0095737E">
        <w:rPr>
          <w:rFonts w:ascii="Arial" w:hAnsi="Arial" w:cs="Arial"/>
          <w:b/>
          <w:bCs/>
          <w:sz w:val="24"/>
          <w:szCs w:val="24"/>
        </w:rPr>
        <w:t xml:space="preserve"> / EDUCAÇÃO INFANTIL</w:t>
      </w:r>
    </w:p>
    <w:p w14:paraId="49D8835F" w14:textId="3B562E70" w:rsidR="002D3B37" w:rsidRPr="0095737E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77BE6">
        <w:rPr>
          <w:rFonts w:ascii="Arial" w:hAnsi="Arial" w:cs="Arial"/>
          <w:b/>
          <w:bCs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>: Maternal 1 “c”</w:t>
      </w:r>
    </w:p>
    <w:p w14:paraId="2D475BD1" w14:textId="75622C52" w:rsidR="001579FF" w:rsidRPr="0095737E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77BE6">
        <w:rPr>
          <w:rFonts w:ascii="Arial" w:hAnsi="Arial" w:cs="Arial"/>
          <w:b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>: 25/05 Segunda</w:t>
      </w:r>
      <w:r w:rsidR="00E34544">
        <w:rPr>
          <w:rFonts w:ascii="Arial" w:hAnsi="Arial" w:cs="Arial"/>
          <w:bCs/>
          <w:sz w:val="24"/>
          <w:szCs w:val="24"/>
        </w:rPr>
        <w:t>-feira</w:t>
      </w:r>
      <w:r w:rsidR="0093467A" w:rsidRPr="0095737E">
        <w:rPr>
          <w:rFonts w:ascii="Arial" w:hAnsi="Arial" w:cs="Arial"/>
          <w:bCs/>
          <w:sz w:val="24"/>
          <w:szCs w:val="24"/>
        </w:rPr>
        <w:tab/>
      </w:r>
      <w:r w:rsidR="0093467A" w:rsidRPr="0095737E">
        <w:rPr>
          <w:rFonts w:ascii="Arial" w:hAnsi="Arial" w:cs="Arial"/>
          <w:bCs/>
          <w:sz w:val="24"/>
          <w:szCs w:val="24"/>
        </w:rPr>
        <w:tab/>
      </w:r>
      <w:r w:rsidR="00897C3C" w:rsidRPr="0095737E">
        <w:rPr>
          <w:rFonts w:ascii="Arial" w:hAnsi="Arial" w:cs="Arial"/>
          <w:bCs/>
          <w:sz w:val="24"/>
          <w:szCs w:val="24"/>
        </w:rPr>
        <w:t xml:space="preserve"> </w:t>
      </w:r>
    </w:p>
    <w:p w14:paraId="489C7DA4" w14:textId="1249846F" w:rsidR="001579FF" w:rsidRDefault="007150D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7BE6">
        <w:rPr>
          <w:rFonts w:ascii="Arial" w:hAnsi="Arial" w:cs="Arial"/>
          <w:b/>
          <w:bCs/>
          <w:sz w:val="24"/>
          <w:szCs w:val="24"/>
        </w:rPr>
        <w:t>Metodologia</w:t>
      </w:r>
      <w:r>
        <w:rPr>
          <w:rFonts w:ascii="Arial" w:hAnsi="Arial" w:cs="Arial"/>
          <w:bCs/>
          <w:sz w:val="24"/>
          <w:szCs w:val="24"/>
        </w:rPr>
        <w:t>:</w:t>
      </w:r>
      <w:r w:rsidR="00777BE6">
        <w:rPr>
          <w:rFonts w:ascii="Arial" w:hAnsi="Arial" w:cs="Arial"/>
          <w:bCs/>
          <w:sz w:val="24"/>
          <w:szCs w:val="24"/>
        </w:rPr>
        <w:t xml:space="preserve"> </w:t>
      </w:r>
      <w:r w:rsidR="00E34544">
        <w:rPr>
          <w:rFonts w:ascii="Arial" w:hAnsi="Arial" w:cs="Arial"/>
          <w:bCs/>
          <w:sz w:val="24"/>
          <w:szCs w:val="24"/>
        </w:rPr>
        <w:t>Os primeiros anos da infância compõem uma fase repleta de novos aprendizado</w:t>
      </w:r>
      <w:r w:rsidR="00777BE6">
        <w:rPr>
          <w:rFonts w:ascii="Arial" w:hAnsi="Arial" w:cs="Arial"/>
          <w:bCs/>
          <w:sz w:val="24"/>
          <w:szCs w:val="24"/>
        </w:rPr>
        <w:t>s</w:t>
      </w:r>
      <w:r w:rsidR="00E34544">
        <w:rPr>
          <w:rFonts w:ascii="Arial" w:hAnsi="Arial" w:cs="Arial"/>
          <w:bCs/>
          <w:sz w:val="24"/>
          <w:szCs w:val="24"/>
        </w:rPr>
        <w:t>, descobertas e de um intenso desenvolvimento cognitivo, intelectual e motor. Época ideal para ensinar e incentivar os hábitos de higiene para as crianças</w:t>
      </w:r>
      <w:r w:rsidR="00777BE6">
        <w:rPr>
          <w:rFonts w:ascii="Arial" w:hAnsi="Arial" w:cs="Arial"/>
          <w:bCs/>
          <w:sz w:val="24"/>
          <w:szCs w:val="24"/>
        </w:rPr>
        <w:t>.</w:t>
      </w:r>
    </w:p>
    <w:p w14:paraId="30EE6E2C" w14:textId="4241AB03" w:rsidR="00464112" w:rsidRDefault="00464112" w:rsidP="0046411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os que ainda usam fral</w:t>
      </w:r>
      <w:r w:rsidR="00777BE6">
        <w:rPr>
          <w:rFonts w:ascii="Arial" w:hAnsi="Arial" w:cs="Arial"/>
          <w:bCs/>
          <w:sz w:val="24"/>
          <w:szCs w:val="24"/>
        </w:rPr>
        <w:t>da conversar com as crianças a respeito do desfralde. Por que esta hora já esta chegando. Aproveitar a nossa rotina diária e conversar com as crianças sobre a importância dos hábitos de higiene: O porquê de escovar os dentes, tomar banho, lavar as mãos...</w:t>
      </w:r>
      <w:bookmarkStart w:id="0" w:name="_Hlk40277753"/>
      <w:r>
        <w:rPr>
          <w:rFonts w:ascii="Arial" w:hAnsi="Arial" w:cs="Arial"/>
          <w:bCs/>
          <w:sz w:val="24"/>
          <w:szCs w:val="24"/>
        </w:rPr>
        <w:t xml:space="preserve"> Deixo como sugestão </w:t>
      </w:r>
      <w:r>
        <w:rPr>
          <w:rFonts w:ascii="Arial" w:hAnsi="Arial" w:cs="Arial"/>
          <w:bCs/>
          <w:sz w:val="24"/>
          <w:szCs w:val="24"/>
        </w:rPr>
        <w:t>incluir na rotina dos pequenos a escovação dos dentes e a autonomia na hora do banho. Dar autonomia para elas escovarem os dentes sozinhos.</w:t>
      </w:r>
    </w:p>
    <w:p w14:paraId="46054FFF" w14:textId="77777777" w:rsidR="00464112" w:rsidRDefault="00464112" w:rsidP="0046411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Para não expor as crianças na hora do banho, podem colocar água em uma bacia e dar algum brinquedo para elas darem banho, uma boneca, um animal..., e ir orientando elas durante o banho: Vamos lavar a cabeça, o braço, o pé, muita conversa nesta hora faz toda diferença. </w:t>
      </w:r>
    </w:p>
    <w:p w14:paraId="6E206FE3" w14:textId="6667A33E" w:rsidR="00777BE6" w:rsidRDefault="00777BE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0D8EB5" w14:textId="186E8014" w:rsidR="00897C3C" w:rsidRDefault="00777BE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150D9" w:rsidRPr="00777BE6">
        <w:rPr>
          <w:rFonts w:ascii="Arial" w:hAnsi="Arial" w:cs="Arial"/>
          <w:b/>
          <w:bCs/>
          <w:sz w:val="24"/>
          <w:szCs w:val="24"/>
        </w:rPr>
        <w:t>Atividade</w:t>
      </w:r>
      <w:r w:rsidR="007150D9">
        <w:rPr>
          <w:rFonts w:ascii="Arial" w:hAnsi="Arial" w:cs="Arial"/>
          <w:bCs/>
          <w:sz w:val="24"/>
          <w:szCs w:val="24"/>
        </w:rPr>
        <w:t>:</w:t>
      </w:r>
      <w:r w:rsidR="00015E8B">
        <w:rPr>
          <w:rFonts w:ascii="Arial" w:hAnsi="Arial" w:cs="Arial"/>
          <w:bCs/>
          <w:sz w:val="24"/>
          <w:szCs w:val="24"/>
        </w:rPr>
        <w:t xml:space="preserve"> Higiene corporal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16180FC" w14:textId="77777777" w:rsidR="00F11883" w:rsidRDefault="00F11883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6E87ED" w14:textId="72C7B00F" w:rsidR="00F11883" w:rsidRDefault="00F11883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207F9E72" wp14:editId="4B863669">
            <wp:extent cx="2147570" cy="2147570"/>
            <wp:effectExtent l="0" t="0" r="5080" b="5080"/>
            <wp:docPr id="1" name="Imagem 1" descr="C:\Users\Lucelia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elia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883">
        <w:t xml:space="preserve"> </w:t>
      </w:r>
      <w:r>
        <w:rPr>
          <w:noProof/>
          <w:lang w:eastAsia="pt-BR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71BA1D37" wp14:editId="0BFFCB3B">
            <wp:extent cx="2009554" cy="1849589"/>
            <wp:effectExtent l="0" t="0" r="0" b="0"/>
            <wp:docPr id="2" name="Imagem 2" descr="Jogo Montessori - Dar banho em uma bon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o Montessori - Dar banho em uma bone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34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6C4E" w14:textId="77777777" w:rsidR="00777BE6" w:rsidRPr="0095737E" w:rsidRDefault="00777BE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8707A6" w14:textId="77777777" w:rsidR="00B214DF" w:rsidRDefault="00B214D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6E4B684" w14:textId="64E4B9B2" w:rsidR="00DF35BF" w:rsidRPr="0095737E" w:rsidRDefault="00DF35BF" w:rsidP="001721F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95737E">
        <w:rPr>
          <w:rFonts w:ascii="Arial" w:hAnsi="Arial" w:cs="Arial"/>
          <w:b/>
          <w:bCs/>
          <w:sz w:val="24"/>
          <w:szCs w:val="24"/>
        </w:rPr>
        <w:t>RONOPLANO DE ATIVIDADES SEMANAL / EDUCAÇÃO INFANTIL</w:t>
      </w:r>
    </w:p>
    <w:p w14:paraId="57700F6E" w14:textId="35B4D8BA" w:rsidR="003A5D79" w:rsidRPr="0095737E" w:rsidRDefault="00DF35B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77BE6">
        <w:rPr>
          <w:rFonts w:ascii="Arial" w:hAnsi="Arial" w:cs="Arial"/>
          <w:b/>
          <w:bCs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>: Maternal 1 “c”</w:t>
      </w:r>
    </w:p>
    <w:bookmarkEnd w:id="0"/>
    <w:p w14:paraId="5A176AAF" w14:textId="6B7D7B1E" w:rsidR="00897C3C" w:rsidRPr="003A5D79" w:rsidRDefault="0093467A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A5D79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3A5D79" w:rsidRPr="003A5D79">
        <w:rPr>
          <w:rFonts w:ascii="Arial" w:hAnsi="Arial" w:cs="Arial"/>
          <w:b/>
          <w:bCs/>
          <w:sz w:val="24"/>
          <w:szCs w:val="24"/>
        </w:rPr>
        <w:t>27/05</w:t>
      </w:r>
      <w:r w:rsidRPr="003A5D79">
        <w:rPr>
          <w:rFonts w:ascii="Arial" w:hAnsi="Arial" w:cs="Arial"/>
          <w:b/>
          <w:bCs/>
          <w:sz w:val="24"/>
          <w:szCs w:val="24"/>
        </w:rPr>
        <w:tab/>
      </w:r>
      <w:r w:rsidRPr="003A5D79">
        <w:rPr>
          <w:rFonts w:ascii="Arial" w:hAnsi="Arial" w:cs="Arial"/>
          <w:b/>
          <w:bCs/>
          <w:sz w:val="24"/>
          <w:szCs w:val="24"/>
        </w:rPr>
        <w:tab/>
      </w:r>
      <w:r w:rsidR="00897C3C" w:rsidRPr="003A5D79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</w:p>
    <w:p w14:paraId="53675D8F" w14:textId="6B3B24C4" w:rsidR="003A5D79" w:rsidRPr="001721F2" w:rsidRDefault="003A5D79" w:rsidP="001721F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5D79">
        <w:rPr>
          <w:rFonts w:ascii="Arial" w:hAnsi="Arial" w:cs="Arial"/>
          <w:b/>
          <w:bCs/>
          <w:sz w:val="24"/>
          <w:szCs w:val="24"/>
        </w:rPr>
        <w:t>Metodologia</w:t>
      </w:r>
      <w:r w:rsidRPr="005236FE">
        <w:rPr>
          <w:rFonts w:ascii="Arial" w:hAnsi="Arial" w:cs="Arial"/>
          <w:b/>
          <w:bCs/>
          <w:sz w:val="24"/>
          <w:szCs w:val="24"/>
        </w:rPr>
        <w:t>:</w:t>
      </w:r>
      <w:r w:rsidR="005236FE">
        <w:rPr>
          <w:rFonts w:ascii="Arial" w:hAnsi="Arial" w:cs="Arial"/>
          <w:bCs/>
          <w:sz w:val="24"/>
          <w:szCs w:val="24"/>
        </w:rPr>
        <w:t xml:space="preserve"> O desenvolvi</w:t>
      </w:r>
      <w:r w:rsidR="00DF35BF">
        <w:rPr>
          <w:rFonts w:ascii="Arial" w:hAnsi="Arial" w:cs="Arial"/>
          <w:bCs/>
          <w:sz w:val="24"/>
          <w:szCs w:val="24"/>
        </w:rPr>
        <w:t>mento psicomotor de uma criança</w:t>
      </w:r>
      <w:r w:rsidR="005236FE">
        <w:rPr>
          <w:rFonts w:ascii="Arial" w:hAnsi="Arial" w:cs="Arial"/>
          <w:bCs/>
          <w:sz w:val="24"/>
          <w:szCs w:val="24"/>
        </w:rPr>
        <w:t xml:space="preserve"> acontece nas mais simples ações</w:t>
      </w:r>
      <w:r w:rsidR="00DF35BF">
        <w:rPr>
          <w:rFonts w:ascii="Arial" w:hAnsi="Arial" w:cs="Arial"/>
          <w:bCs/>
          <w:sz w:val="24"/>
          <w:szCs w:val="24"/>
        </w:rPr>
        <w:t xml:space="preserve"> diárias dela</w:t>
      </w:r>
      <w:r w:rsidR="005236FE">
        <w:rPr>
          <w:rFonts w:ascii="Arial" w:hAnsi="Arial" w:cs="Arial"/>
          <w:bCs/>
          <w:sz w:val="24"/>
          <w:szCs w:val="24"/>
        </w:rPr>
        <w:t>s. Deixo como sugestão uma brincadeira, que além de ser bem divertida para todos os envolvidos, ela</w:t>
      </w:r>
      <w:r w:rsidR="00DF35BF">
        <w:rPr>
          <w:rFonts w:ascii="Arial" w:hAnsi="Arial" w:cs="Arial"/>
          <w:bCs/>
          <w:sz w:val="24"/>
          <w:szCs w:val="24"/>
        </w:rPr>
        <w:t xml:space="preserve"> tem por objetivo desenvolver </w:t>
      </w:r>
      <w:r w:rsidR="00DF35BF" w:rsidRPr="00A45FD7">
        <w:rPr>
          <w:rFonts w:ascii="Arial" w:hAnsi="Arial" w:cs="Arial"/>
          <w:bCs/>
          <w:sz w:val="24"/>
          <w:szCs w:val="24"/>
        </w:rPr>
        <w:t>a</w:t>
      </w:r>
      <w:r w:rsidR="005236FE" w:rsidRPr="00A45FD7">
        <w:rPr>
          <w:rFonts w:ascii="Arial" w:hAnsi="Arial" w:cs="Arial"/>
          <w:color w:val="222222"/>
          <w:sz w:val="24"/>
          <w:szCs w:val="24"/>
        </w:rPr>
        <w:t xml:space="preserve"> atenção, a concentração, coordenação motora, equilíbrio, co</w:t>
      </w:r>
      <w:r w:rsidR="00DF35BF" w:rsidRPr="00A45FD7">
        <w:rPr>
          <w:rFonts w:ascii="Arial" w:hAnsi="Arial" w:cs="Arial"/>
          <w:color w:val="222222"/>
          <w:sz w:val="24"/>
          <w:szCs w:val="24"/>
        </w:rPr>
        <w:t>ntrole</w:t>
      </w:r>
      <w:r w:rsidR="005236FE" w:rsidRPr="00A45FD7">
        <w:rPr>
          <w:rFonts w:ascii="Arial" w:hAnsi="Arial" w:cs="Arial"/>
          <w:color w:val="222222"/>
          <w:sz w:val="24"/>
          <w:szCs w:val="24"/>
        </w:rPr>
        <w:t xml:space="preserve"> </w:t>
      </w:r>
      <w:r w:rsidR="00DF35BF" w:rsidRPr="00A45FD7">
        <w:rPr>
          <w:rFonts w:ascii="Arial" w:hAnsi="Arial" w:cs="Arial"/>
          <w:color w:val="222222"/>
          <w:sz w:val="24"/>
          <w:szCs w:val="24"/>
        </w:rPr>
        <w:t>d</w:t>
      </w:r>
      <w:r w:rsidR="005236FE" w:rsidRPr="00A45FD7">
        <w:rPr>
          <w:rFonts w:ascii="Arial" w:hAnsi="Arial" w:cs="Arial"/>
          <w:color w:val="222222"/>
          <w:sz w:val="24"/>
          <w:szCs w:val="24"/>
        </w:rPr>
        <w:t>os membros superiores...</w:t>
      </w:r>
      <w:r w:rsidR="001721F2" w:rsidRPr="00A45FD7">
        <w:rPr>
          <w:rFonts w:ascii="Arial" w:hAnsi="Arial" w:cs="Arial"/>
          <w:color w:val="222222"/>
          <w:sz w:val="24"/>
          <w:szCs w:val="24"/>
        </w:rPr>
        <w:t xml:space="preserve"> </w:t>
      </w:r>
      <w:r w:rsidR="001721F2">
        <w:rPr>
          <w:rFonts w:ascii="Arial" w:hAnsi="Arial" w:cs="Arial"/>
          <w:bCs/>
          <w:sz w:val="24"/>
          <w:szCs w:val="24"/>
        </w:rPr>
        <w:t xml:space="preserve">Utilizando-se de um lençol ou uma toalha de banho, uma bola, ou várias bolas, ou até mesmo bexigas como preferirem, colocar a bola ou a </w:t>
      </w:r>
      <w:r w:rsidR="001721F2">
        <w:rPr>
          <w:rFonts w:ascii="Arial" w:hAnsi="Arial" w:cs="Arial"/>
          <w:bCs/>
          <w:sz w:val="24"/>
          <w:szCs w:val="24"/>
        </w:rPr>
        <w:lastRenderedPageBreak/>
        <w:t>bexiga no lençol, cada um segura em uma ponta do lençol, balançando sem deixar cair à bola. Repetir este processo várias vezes.</w:t>
      </w:r>
    </w:p>
    <w:p w14:paraId="3DF6B02A" w14:textId="0835C826" w:rsidR="003A5D79" w:rsidRDefault="003A5D79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A5D79">
        <w:rPr>
          <w:rFonts w:ascii="Arial" w:hAnsi="Arial" w:cs="Arial"/>
          <w:b/>
          <w:bCs/>
          <w:sz w:val="24"/>
          <w:szCs w:val="24"/>
        </w:rPr>
        <w:t>Atividade</w:t>
      </w:r>
      <w:r w:rsidR="005236FE">
        <w:rPr>
          <w:rFonts w:ascii="Arial" w:hAnsi="Arial" w:cs="Arial"/>
          <w:b/>
          <w:bCs/>
          <w:sz w:val="24"/>
          <w:szCs w:val="24"/>
        </w:rPr>
        <w:t>:</w:t>
      </w:r>
      <w:r w:rsidR="001721F2">
        <w:rPr>
          <w:rFonts w:ascii="Arial" w:hAnsi="Arial" w:cs="Arial"/>
          <w:b/>
          <w:bCs/>
          <w:sz w:val="24"/>
          <w:szCs w:val="24"/>
        </w:rPr>
        <w:t xml:space="preserve"> </w:t>
      </w:r>
      <w:r w:rsidR="001721F2" w:rsidRPr="001721F2">
        <w:rPr>
          <w:rFonts w:ascii="Arial" w:hAnsi="Arial" w:cs="Arial"/>
          <w:bCs/>
          <w:sz w:val="24"/>
          <w:szCs w:val="24"/>
        </w:rPr>
        <w:t>Futebol de toalha</w:t>
      </w:r>
      <w:r w:rsidR="001721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4947BC" w14:textId="70935D00" w:rsidR="005236FE" w:rsidRPr="003A5D79" w:rsidRDefault="00FA20C6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C6A5A7" wp14:editId="5F25918D">
            <wp:extent cx="3009014" cy="2105246"/>
            <wp:effectExtent l="0" t="0" r="1270" b="0"/>
            <wp:docPr id="3" name="Imagem 3" descr="http://3.bp.blogspot.com/-VW4Pr1oLp8g/VA-7hwE98OI/AAAAAAAAA2M/pLJv4EiZUrA/s1600/SAM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VW4Pr1oLp8g/VA-7hwE98OI/AAAAAAAAA2M/pLJv4EiZUrA/s1600/SAM_2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04" cy="21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0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5C2302A" wp14:editId="04E5F726">
            <wp:extent cx="2955851" cy="2094506"/>
            <wp:effectExtent l="0" t="0" r="0" b="1270"/>
            <wp:docPr id="4" name="Imagem 4" descr="C:\Users\Lucelia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elia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84" cy="20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2F54" w14:textId="3F7D1E0D" w:rsidR="00897C3C" w:rsidRPr="0095737E" w:rsidRDefault="00897C3C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:</w:t>
      </w:r>
    </w:p>
    <w:p w14:paraId="3BB307BB" w14:textId="77777777" w:rsidR="00DF35BF" w:rsidRPr="0095737E" w:rsidRDefault="00DF35BF" w:rsidP="0044779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737E">
        <w:rPr>
          <w:rFonts w:ascii="Arial" w:hAnsi="Arial" w:cs="Arial"/>
          <w:b/>
          <w:bCs/>
          <w:sz w:val="24"/>
          <w:szCs w:val="24"/>
        </w:rPr>
        <w:t>CRONOPLANO DE ATIVIDADES SEMANAL / EDUCAÇÃO INFANTIL</w:t>
      </w:r>
    </w:p>
    <w:p w14:paraId="6EE754F4" w14:textId="3467C097" w:rsidR="00DF35BF" w:rsidRPr="0095737E" w:rsidRDefault="00DF35B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77BE6">
        <w:rPr>
          <w:rFonts w:ascii="Arial" w:hAnsi="Arial" w:cs="Arial"/>
          <w:b/>
          <w:bCs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>: Maternal 1 “c”</w:t>
      </w:r>
    </w:p>
    <w:p w14:paraId="5BF48A2C" w14:textId="358E1C2E" w:rsidR="00897C3C" w:rsidRPr="0095737E" w:rsidRDefault="0093467A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E4551">
        <w:rPr>
          <w:rFonts w:ascii="Arial" w:hAnsi="Arial" w:cs="Arial"/>
          <w:b/>
          <w:bCs/>
          <w:sz w:val="24"/>
          <w:szCs w:val="24"/>
        </w:rPr>
        <w:t>Data</w:t>
      </w:r>
      <w:r w:rsidRPr="0095737E">
        <w:rPr>
          <w:rFonts w:ascii="Arial" w:hAnsi="Arial" w:cs="Arial"/>
          <w:bCs/>
          <w:sz w:val="24"/>
          <w:szCs w:val="24"/>
        </w:rPr>
        <w:t xml:space="preserve">: </w:t>
      </w:r>
      <w:r w:rsidR="00B214DF" w:rsidRPr="0095737E">
        <w:rPr>
          <w:rFonts w:ascii="Arial" w:hAnsi="Arial" w:cs="Arial"/>
          <w:bCs/>
          <w:sz w:val="24"/>
          <w:szCs w:val="24"/>
        </w:rPr>
        <w:t>2</w:t>
      </w:r>
      <w:r w:rsidR="00DF35BF">
        <w:rPr>
          <w:rFonts w:ascii="Arial" w:hAnsi="Arial" w:cs="Arial"/>
          <w:bCs/>
          <w:sz w:val="24"/>
          <w:szCs w:val="24"/>
        </w:rPr>
        <w:t>8</w:t>
      </w:r>
      <w:r w:rsidRPr="0095737E">
        <w:rPr>
          <w:rFonts w:ascii="Arial" w:hAnsi="Arial" w:cs="Arial"/>
          <w:bCs/>
          <w:sz w:val="24"/>
          <w:szCs w:val="24"/>
        </w:rPr>
        <w:t>/05</w:t>
      </w:r>
      <w:r w:rsidR="00897C3C" w:rsidRPr="0095737E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14:paraId="65C76EFA" w14:textId="77777777" w:rsidR="00F006F9" w:rsidRDefault="00DF35BF" w:rsidP="00F006F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Metodologia: </w:t>
      </w:r>
      <w:r w:rsidR="007E4551">
        <w:rPr>
          <w:rFonts w:ascii="Arial" w:hAnsi="Arial" w:cs="Arial"/>
          <w:bCs/>
          <w:sz w:val="24"/>
          <w:szCs w:val="24"/>
        </w:rPr>
        <w:t>Hoje é dia de percepção sonora, que é a capacidade de reconhecer e compreender estímulos sonoros, por meio da audição. Tendo como objetivo, a detecção de som, sensação sonora, reconhecimento do som, atenção e memória.</w:t>
      </w:r>
      <w:r w:rsidR="00F006F9">
        <w:rPr>
          <w:rFonts w:ascii="Arial" w:hAnsi="Arial" w:cs="Arial"/>
          <w:bCs/>
          <w:sz w:val="24"/>
          <w:szCs w:val="24"/>
        </w:rPr>
        <w:t xml:space="preserve"> </w:t>
      </w:r>
      <w:r w:rsidR="00F006F9">
        <w:rPr>
          <w:rFonts w:ascii="Arial" w:hAnsi="Arial" w:cs="Arial"/>
          <w:bCs/>
          <w:sz w:val="24"/>
          <w:szCs w:val="24"/>
        </w:rPr>
        <w:t xml:space="preserve">Deixo como dica de atividade a brincadeira de orquestra, utilizando-se objetos que temos em casa, que possamos extrair algum som dele. Faz o som e pedir para que a crianças repita o mesmo som. Com apenas o som das cordas vocais das crianças, fazer sons, altos, baixo, muito alto, sempre esperando elas repetirem para ir para o próximo som. </w:t>
      </w:r>
    </w:p>
    <w:p w14:paraId="2EF95C17" w14:textId="77777777" w:rsidR="00F006F9" w:rsidRDefault="00F006F9" w:rsidP="00F006F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Ex</w:t>
      </w:r>
      <w:proofErr w:type="spellEnd"/>
      <w:r>
        <w:rPr>
          <w:rFonts w:ascii="Arial" w:hAnsi="Arial" w:cs="Arial"/>
          <w:bCs/>
          <w:sz w:val="24"/>
          <w:szCs w:val="24"/>
        </w:rPr>
        <w:t>: AAAAAAAAAAAHHHHHHHHH</w:t>
      </w:r>
    </w:p>
    <w:p w14:paraId="2F4EAE15" w14:textId="77777777" w:rsidR="00F006F9" w:rsidRDefault="00F006F9" w:rsidP="00F006F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EEEEEEEEEEHHHHHHHHHH</w:t>
      </w:r>
    </w:p>
    <w:p w14:paraId="7879194B" w14:textId="77777777" w:rsidR="00F006F9" w:rsidRDefault="00F006F9" w:rsidP="00F006F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OOOOOOOOHHHHHHHHHHH</w:t>
      </w:r>
    </w:p>
    <w:p w14:paraId="58CC3EE4" w14:textId="77777777" w:rsidR="00F006F9" w:rsidRDefault="00F006F9" w:rsidP="00F006F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Usando sempre as expressões faciais para uma melhor compreensão, com isso vamos criando a consciência fonológica nas nossas crianças.</w:t>
      </w:r>
    </w:p>
    <w:p w14:paraId="6FA3AF1C" w14:textId="45C9B23C" w:rsidR="007E4551" w:rsidRDefault="007E4551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7553C57" w14:textId="44E8AB3D" w:rsidR="00DF35BF" w:rsidRDefault="00DF35BF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E4551">
        <w:rPr>
          <w:rFonts w:ascii="Arial" w:hAnsi="Arial" w:cs="Arial"/>
          <w:b/>
          <w:bCs/>
          <w:sz w:val="24"/>
          <w:szCs w:val="24"/>
        </w:rPr>
        <w:t xml:space="preserve">Atividade: </w:t>
      </w:r>
      <w:r w:rsidR="00631631">
        <w:rPr>
          <w:rFonts w:ascii="Arial" w:hAnsi="Arial" w:cs="Arial"/>
          <w:bCs/>
          <w:sz w:val="24"/>
          <w:szCs w:val="24"/>
        </w:rPr>
        <w:t>P</w:t>
      </w:r>
      <w:r w:rsidR="00631631">
        <w:rPr>
          <w:rFonts w:ascii="Arial" w:hAnsi="Arial" w:cs="Arial"/>
          <w:bCs/>
          <w:sz w:val="24"/>
          <w:szCs w:val="24"/>
        </w:rPr>
        <w:t>ercepção sonora</w:t>
      </w:r>
    </w:p>
    <w:p w14:paraId="5BA1571B" w14:textId="11CB94EA" w:rsidR="007E4551" w:rsidRPr="007E4551" w:rsidRDefault="000E7C6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42D1B7DA" wp14:editId="506019D3">
            <wp:extent cx="3147237" cy="1751767"/>
            <wp:effectExtent l="0" t="0" r="0" b="1270"/>
            <wp:docPr id="6" name="Imagem 6" descr="C:\Users\Lucelia\Document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elia\Documents\download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39" cy="17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6D">
        <w:t xml:space="preserve"> </w:t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7DC670C1" wp14:editId="24565671">
            <wp:extent cx="2615565" cy="1743710"/>
            <wp:effectExtent l="0" t="0" r="0" b="8890"/>
            <wp:docPr id="7" name="Imagem 7" descr="Tudo que você precisa saber sobre Fonoaudiologia ou Terapi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do que você precisa saber sobre Fonoaudiologia ou Terapia d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DFA04" w14:textId="77777777" w:rsidR="00D82AAD" w:rsidRPr="00D82AAD" w:rsidRDefault="00D82AA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443C5" w14:textId="77777777" w:rsidR="00D82AAD" w:rsidRPr="00D82AAD" w:rsidRDefault="00D82AA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AAD">
        <w:rPr>
          <w:rFonts w:ascii="Arial" w:hAnsi="Arial" w:cs="Arial"/>
          <w:b/>
          <w:bCs/>
          <w:sz w:val="24"/>
          <w:szCs w:val="24"/>
        </w:rPr>
        <w:t>CRONOPLANO DE ATIVIDADES SEMANAL / EDUCAÇÃO INFANTIL</w:t>
      </w:r>
    </w:p>
    <w:p w14:paraId="0F78CC10" w14:textId="77777777" w:rsidR="00D82AAD" w:rsidRPr="00D82AAD" w:rsidRDefault="00D82AA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82AAD">
        <w:rPr>
          <w:rFonts w:ascii="Arial" w:hAnsi="Arial" w:cs="Arial"/>
          <w:b/>
          <w:bCs/>
          <w:sz w:val="24"/>
          <w:szCs w:val="24"/>
        </w:rPr>
        <w:t>Turma: Maternal 1 “c”</w:t>
      </w:r>
    </w:p>
    <w:p w14:paraId="28394014" w14:textId="62E8963B" w:rsidR="00D82AAD" w:rsidRPr="00D82AAD" w:rsidRDefault="00D82AA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82AAD">
        <w:rPr>
          <w:rFonts w:ascii="Arial" w:hAnsi="Arial" w:cs="Arial"/>
          <w:b/>
          <w:bCs/>
          <w:sz w:val="24"/>
          <w:szCs w:val="24"/>
        </w:rPr>
        <w:t xml:space="preserve">Data: 29/05                                  </w:t>
      </w:r>
    </w:p>
    <w:p w14:paraId="3A77885A" w14:textId="429925D8" w:rsidR="00A33575" w:rsidRDefault="00D82AAD" w:rsidP="002F1E5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AAD">
        <w:rPr>
          <w:rFonts w:ascii="Arial" w:hAnsi="Arial" w:cs="Arial"/>
          <w:b/>
          <w:bCs/>
          <w:sz w:val="24"/>
          <w:szCs w:val="24"/>
        </w:rPr>
        <w:t>Metodologia</w:t>
      </w:r>
      <w:r>
        <w:rPr>
          <w:rFonts w:ascii="Arial" w:hAnsi="Arial" w:cs="Arial"/>
          <w:bCs/>
          <w:sz w:val="24"/>
          <w:szCs w:val="24"/>
        </w:rPr>
        <w:t xml:space="preserve">: A contação de história é uma prática muito importante na formação da criança, as histórias podem ser utilizadas </w:t>
      </w:r>
      <w:r w:rsidR="00A33575">
        <w:rPr>
          <w:rFonts w:ascii="Arial" w:hAnsi="Arial" w:cs="Arial"/>
          <w:bCs/>
          <w:sz w:val="24"/>
          <w:szCs w:val="24"/>
        </w:rPr>
        <w:t>para ajuda-las a entender o mundo à sua volta, transmitem valores, estimulam suas emoções, além de desenvolver o gosto pela leitura.</w:t>
      </w:r>
      <w:r w:rsidR="002F1E52">
        <w:rPr>
          <w:rFonts w:ascii="Arial" w:hAnsi="Arial" w:cs="Arial"/>
          <w:bCs/>
          <w:sz w:val="24"/>
          <w:szCs w:val="24"/>
        </w:rPr>
        <w:t xml:space="preserve"> </w:t>
      </w:r>
      <w:r w:rsidR="00A33575">
        <w:rPr>
          <w:rFonts w:ascii="Arial" w:hAnsi="Arial" w:cs="Arial"/>
          <w:bCs/>
          <w:sz w:val="24"/>
          <w:szCs w:val="24"/>
        </w:rPr>
        <w:t>A história de hoje nos apresenta</w:t>
      </w:r>
      <w:r w:rsidR="00BF527B">
        <w:rPr>
          <w:rFonts w:ascii="Arial" w:hAnsi="Arial" w:cs="Arial"/>
          <w:bCs/>
          <w:sz w:val="24"/>
          <w:szCs w:val="24"/>
        </w:rPr>
        <w:t>,</w:t>
      </w:r>
      <w:r w:rsidR="00A33575">
        <w:rPr>
          <w:rFonts w:ascii="Arial" w:hAnsi="Arial" w:cs="Arial"/>
          <w:bCs/>
          <w:sz w:val="24"/>
          <w:szCs w:val="24"/>
        </w:rPr>
        <w:t xml:space="preserve"> as dificuldades que as mães têm em levar seus filhos para o banho, que ao invés de ser um momento prazeroso, gera muitos conflitos, mas que com o passar dos dias e muita conversa eles compreendem e passam a adorar este momento. </w:t>
      </w:r>
      <w:r w:rsidR="002F1E52">
        <w:rPr>
          <w:rFonts w:ascii="Arial" w:hAnsi="Arial" w:cs="Arial"/>
          <w:bCs/>
          <w:sz w:val="24"/>
          <w:szCs w:val="24"/>
        </w:rPr>
        <w:t xml:space="preserve">Como esta semana iniciamos falando da importância da higiene pessoal, terminaremos assistindo uma história que fala sobre isso, a importância do banho... </w:t>
      </w:r>
    </w:p>
    <w:p w14:paraId="46AE5583" w14:textId="4B2E8054" w:rsidR="00EE1C32" w:rsidRPr="002F1E52" w:rsidRDefault="00D82AAD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D82AAD">
        <w:rPr>
          <w:rFonts w:ascii="Arial" w:hAnsi="Arial" w:cs="Arial"/>
          <w:b/>
          <w:bCs/>
          <w:sz w:val="24"/>
          <w:szCs w:val="24"/>
        </w:rPr>
        <w:t>Atividade:</w:t>
      </w:r>
      <w:r w:rsidR="002F1E5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BF527B">
        <w:rPr>
          <w:rFonts w:ascii="Arial" w:hAnsi="Arial" w:cs="Arial"/>
          <w:bCs/>
          <w:sz w:val="24"/>
          <w:szCs w:val="24"/>
        </w:rPr>
        <w:t xml:space="preserve">História de hoje; </w:t>
      </w:r>
      <w:r w:rsidR="00A33575" w:rsidRPr="00BF527B">
        <w:rPr>
          <w:rFonts w:ascii="Arial" w:hAnsi="Arial" w:cs="Arial"/>
          <w:b/>
          <w:bCs/>
          <w:sz w:val="24"/>
          <w:szCs w:val="24"/>
        </w:rPr>
        <w:t>”Para a Água Patinho”</w:t>
      </w:r>
    </w:p>
    <w:p w14:paraId="1D4928D7" w14:textId="2913578F" w:rsidR="00BF527B" w:rsidRDefault="00670CE2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noProof/>
          <w:lang w:eastAsia="pt-BR"/>
        </w:rPr>
      </w:pPr>
      <w:hyperlink r:id="rId13" w:history="1">
        <w:r w:rsidR="00BF527B" w:rsidRPr="007C003B">
          <w:rPr>
            <w:rStyle w:val="Hyperlink"/>
            <w:rFonts w:ascii="Arial" w:hAnsi="Arial" w:cs="Arial"/>
            <w:bCs/>
            <w:sz w:val="24"/>
            <w:szCs w:val="24"/>
          </w:rPr>
          <w:t>https://youtu.be/7xqu8gFtXVU</w:t>
        </w:r>
      </w:hyperlink>
      <w:r w:rsidR="00BF527B" w:rsidRPr="00BF527B">
        <w:rPr>
          <w:noProof/>
          <w:lang w:eastAsia="pt-BR"/>
        </w:rPr>
        <w:t xml:space="preserve"> </w:t>
      </w:r>
      <w:r w:rsidR="00BF527B">
        <w:rPr>
          <w:noProof/>
          <w:lang w:eastAsia="pt-BR"/>
        </w:rPr>
        <mc:AlternateContent>
          <mc:Choice Requires="wps">
            <w:drawing>
              <wp:inline distT="0" distB="0" distL="0" distR="0" wp14:anchorId="6445B062" wp14:editId="608C7970">
                <wp:extent cx="308610" cy="308610"/>
                <wp:effectExtent l="0" t="0" r="0" b="0"/>
                <wp:docPr id="9" name="AutoShape 3" descr="blob:https://web.whatsapp.com/3ad3eb83-bb2e-4884-bb72-a0093cb7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ção: blob:https://web.whatsapp.com/3ad3eb83-bb2e-4884-bb72-a0093cb761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M6NP2r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647B0A53" w14:textId="1975811D" w:rsidR="0030092E" w:rsidRPr="0095737E" w:rsidRDefault="00EE1C32" w:rsidP="00B8180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bCs/>
        </w:rPr>
      </w:pPr>
      <w:r>
        <w:rPr>
          <w:noProof/>
          <w:lang w:eastAsia="pt-BR"/>
        </w:rPr>
        <w:drawing>
          <wp:inline distT="0" distB="0" distL="0" distR="0" wp14:anchorId="5688AD56" wp14:editId="65020B05">
            <wp:extent cx="3049559" cy="2052084"/>
            <wp:effectExtent l="0" t="0" r="0" b="5715"/>
            <wp:docPr id="11" name="Imagem 11" descr="C:\Users\Lucelia\Documents\6d076573-d7c5-4948-8f6c-ad4ac8456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celia\Documents\6d076573-d7c5-4948-8f6c-ad4ac8456f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60" cy="206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F4717EA" wp14:editId="1634F71A">
            <wp:extent cx="3177106" cy="2137144"/>
            <wp:effectExtent l="0" t="0" r="4445" b="0"/>
            <wp:docPr id="13" name="Imagem 13" descr="C:\Users\Lucelia\Documents\3ad3eb83-bb2e-4884-bb72-a0093cb7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celia\Documents\3ad3eb83-bb2e-4884-bb72-a0093cb7617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00" cy="21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27B">
        <w:rPr>
          <w:noProof/>
          <w:lang w:eastAsia="pt-BR"/>
        </w:rPr>
        <mc:AlternateContent>
          <mc:Choice Requires="wps">
            <w:drawing>
              <wp:inline distT="0" distB="0" distL="0" distR="0" wp14:anchorId="5239254A" wp14:editId="0DCAAE92">
                <wp:extent cx="308610" cy="308610"/>
                <wp:effectExtent l="0" t="0" r="0" b="0"/>
                <wp:docPr id="8" name="Retângulo 8" descr="blob:https://web.whatsapp.com/3ad3eb83-bb2e-4884-bb72-a0093cb7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alt="Descrição: blob:https://web.whatsapp.com/3ad3eb83-bb2e-4884-bb72-a0093cb761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LRHUi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0092E" w:rsidRPr="0095737E" w:rsidSect="00B214D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FCA3" w14:textId="77777777" w:rsidR="00670CE2" w:rsidRDefault="00670CE2" w:rsidP="0030092E">
      <w:pPr>
        <w:spacing w:after="0" w:line="240" w:lineRule="auto"/>
      </w:pPr>
      <w:r>
        <w:separator/>
      </w:r>
    </w:p>
  </w:endnote>
  <w:endnote w:type="continuationSeparator" w:id="0">
    <w:p w14:paraId="6ADC650B" w14:textId="77777777" w:rsidR="00670CE2" w:rsidRDefault="00670CE2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80E4" w14:textId="77777777" w:rsidR="008914A6" w:rsidRPr="00061CF8" w:rsidRDefault="008914A6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>Av. Delcides Constantino Miguel, S/N, Distrito de Águas de Jurema, Mun. de Iretama-PR</w:t>
    </w:r>
  </w:p>
  <w:p w14:paraId="559A2E51" w14:textId="77777777" w:rsidR="008914A6" w:rsidRDefault="008914A6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1C5A" w14:textId="77777777" w:rsidR="00670CE2" w:rsidRDefault="00670CE2" w:rsidP="0030092E">
      <w:pPr>
        <w:spacing w:after="0" w:line="240" w:lineRule="auto"/>
      </w:pPr>
      <w:r>
        <w:separator/>
      </w:r>
    </w:p>
  </w:footnote>
  <w:footnote w:type="continuationSeparator" w:id="0">
    <w:p w14:paraId="6B77F0FC" w14:textId="77777777" w:rsidR="00670CE2" w:rsidRDefault="00670CE2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30FB" w14:textId="23A83C6D" w:rsidR="0030092E" w:rsidRPr="00970D7F" w:rsidRDefault="00970D7F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22DDFE" wp14:editId="5123051F">
          <wp:extent cx="5400040" cy="899386"/>
          <wp:effectExtent l="0" t="0" r="0" b="0"/>
          <wp:docPr id="14" name="Imagem 14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D"/>
    <w:rsid w:val="00015E8B"/>
    <w:rsid w:val="00061F5F"/>
    <w:rsid w:val="000C3CBC"/>
    <w:rsid w:val="000E7C6D"/>
    <w:rsid w:val="001579FF"/>
    <w:rsid w:val="001721F2"/>
    <w:rsid w:val="001754A5"/>
    <w:rsid w:val="002D3B37"/>
    <w:rsid w:val="002F1E52"/>
    <w:rsid w:val="0030092E"/>
    <w:rsid w:val="00355A2D"/>
    <w:rsid w:val="003A5D79"/>
    <w:rsid w:val="003B2440"/>
    <w:rsid w:val="003F7F44"/>
    <w:rsid w:val="00447792"/>
    <w:rsid w:val="00464112"/>
    <w:rsid w:val="004D5AE1"/>
    <w:rsid w:val="005236FE"/>
    <w:rsid w:val="005466C7"/>
    <w:rsid w:val="00582F02"/>
    <w:rsid w:val="00613217"/>
    <w:rsid w:val="00631631"/>
    <w:rsid w:val="0065144C"/>
    <w:rsid w:val="006633CD"/>
    <w:rsid w:val="00670CE2"/>
    <w:rsid w:val="006E10E1"/>
    <w:rsid w:val="007150D9"/>
    <w:rsid w:val="007161C7"/>
    <w:rsid w:val="00740A60"/>
    <w:rsid w:val="00777BE6"/>
    <w:rsid w:val="007B5F56"/>
    <w:rsid w:val="007E4551"/>
    <w:rsid w:val="00873032"/>
    <w:rsid w:val="008914A6"/>
    <w:rsid w:val="00897C3C"/>
    <w:rsid w:val="008B145F"/>
    <w:rsid w:val="008D7EDF"/>
    <w:rsid w:val="008F5458"/>
    <w:rsid w:val="0093467A"/>
    <w:rsid w:val="0095737E"/>
    <w:rsid w:val="00970D7F"/>
    <w:rsid w:val="009A47BF"/>
    <w:rsid w:val="00A33575"/>
    <w:rsid w:val="00A45FD7"/>
    <w:rsid w:val="00A90376"/>
    <w:rsid w:val="00B214DF"/>
    <w:rsid w:val="00B37E4D"/>
    <w:rsid w:val="00B44D27"/>
    <w:rsid w:val="00B81808"/>
    <w:rsid w:val="00B87CB5"/>
    <w:rsid w:val="00BB3D71"/>
    <w:rsid w:val="00BF527B"/>
    <w:rsid w:val="00C36324"/>
    <w:rsid w:val="00C8421D"/>
    <w:rsid w:val="00D46801"/>
    <w:rsid w:val="00D82AAD"/>
    <w:rsid w:val="00D950ED"/>
    <w:rsid w:val="00DC7CE1"/>
    <w:rsid w:val="00DF35BF"/>
    <w:rsid w:val="00E34544"/>
    <w:rsid w:val="00E8016C"/>
    <w:rsid w:val="00E84FF6"/>
    <w:rsid w:val="00EA7853"/>
    <w:rsid w:val="00EE1C32"/>
    <w:rsid w:val="00F006F9"/>
    <w:rsid w:val="00F01F55"/>
    <w:rsid w:val="00F11883"/>
    <w:rsid w:val="00FA20C6"/>
    <w:rsid w:val="00FC10DF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B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3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3D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34544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35BF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B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3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3D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34544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35B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194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7xqu8gFtXV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marconi</dc:creator>
  <cp:lastModifiedBy>Keila Dalila</cp:lastModifiedBy>
  <cp:revision>14</cp:revision>
  <cp:lastPrinted>2020-05-13T19:37:00Z</cp:lastPrinted>
  <dcterms:created xsi:type="dcterms:W3CDTF">2020-05-20T19:06:00Z</dcterms:created>
  <dcterms:modified xsi:type="dcterms:W3CDTF">2020-05-21T00:30:00Z</dcterms:modified>
</cp:coreProperties>
</file>