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1DA3" w14:textId="71862754" w:rsidR="0019534B" w:rsidRPr="00DA4B18" w:rsidRDefault="0019534B" w:rsidP="001953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PLANO DE AULA SEMANAL – EDUCAÇÃO</w:t>
      </w:r>
      <w:r w:rsidR="001A6A1F" w:rsidRPr="00DA4B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4B18">
        <w:rPr>
          <w:rFonts w:ascii="Arial" w:hAnsi="Arial" w:cs="Arial"/>
          <w:b/>
          <w:bCs/>
          <w:sz w:val="24"/>
          <w:szCs w:val="24"/>
        </w:rPr>
        <w:t>INFANTIL</w:t>
      </w:r>
    </w:p>
    <w:p w14:paraId="6310AAD0" w14:textId="77777777" w:rsidR="0019534B" w:rsidRPr="00DA4B18" w:rsidRDefault="0019534B" w:rsidP="0019534B">
      <w:pPr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ESCOLA</w:t>
      </w:r>
      <w:r w:rsidRPr="00DA4B18">
        <w:rPr>
          <w:rFonts w:ascii="Arial" w:hAnsi="Arial" w:cs="Arial"/>
          <w:sz w:val="24"/>
          <w:szCs w:val="24"/>
        </w:rPr>
        <w:t>: Centro de Educação Infantil Doce Magia – Águas de Jurema, Iretama/PR</w:t>
      </w:r>
    </w:p>
    <w:p w14:paraId="7319E664" w14:textId="18F5FD68" w:rsidR="0019534B" w:rsidRPr="00DA4B18" w:rsidRDefault="0019534B" w:rsidP="0019534B">
      <w:pPr>
        <w:tabs>
          <w:tab w:val="left" w:pos="6288"/>
        </w:tabs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TURMA</w:t>
      </w:r>
      <w:r w:rsidRPr="00DA4B18">
        <w:rPr>
          <w:rFonts w:ascii="Arial" w:hAnsi="Arial" w:cs="Arial"/>
          <w:sz w:val="24"/>
          <w:szCs w:val="24"/>
        </w:rPr>
        <w:t xml:space="preserve">: Infantil IV                                    </w:t>
      </w:r>
      <w:r w:rsidRPr="00DA4B18">
        <w:rPr>
          <w:rFonts w:ascii="Arial" w:hAnsi="Arial" w:cs="Arial"/>
          <w:b/>
          <w:bCs/>
          <w:sz w:val="24"/>
          <w:szCs w:val="24"/>
        </w:rPr>
        <w:t>PERÍODO</w:t>
      </w:r>
      <w:r w:rsidRPr="00DA4B18">
        <w:rPr>
          <w:rFonts w:ascii="Arial" w:hAnsi="Arial" w:cs="Arial"/>
          <w:sz w:val="24"/>
          <w:szCs w:val="24"/>
        </w:rPr>
        <w:t>: Integral</w:t>
      </w:r>
      <w:r w:rsidRPr="00DA4B18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16"/>
      </w:tblGrid>
      <w:tr w:rsidR="0019534B" w:rsidRPr="00DA4B18" w14:paraId="10CD2095" w14:textId="77777777" w:rsidTr="009576C1">
        <w:tc>
          <w:tcPr>
            <w:tcW w:w="14590" w:type="dxa"/>
          </w:tcPr>
          <w:p w14:paraId="30A6F9E2" w14:textId="6F2CCC50" w:rsidR="0019534B" w:rsidRPr="00DA4B18" w:rsidRDefault="0019534B" w:rsidP="00195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t>Duração</w:t>
            </w:r>
            <w:r w:rsidRPr="00DA4B1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A6A1F" w:rsidRPr="00DA4B18">
              <w:rPr>
                <w:rFonts w:ascii="Arial" w:hAnsi="Arial" w:cs="Arial"/>
                <w:sz w:val="24"/>
                <w:szCs w:val="24"/>
              </w:rPr>
              <w:t>18</w:t>
            </w:r>
            <w:r w:rsidRPr="00DA4B18">
              <w:rPr>
                <w:rFonts w:ascii="Arial" w:hAnsi="Arial" w:cs="Arial"/>
                <w:sz w:val="24"/>
                <w:szCs w:val="24"/>
              </w:rPr>
              <w:t xml:space="preserve">/05 a </w:t>
            </w:r>
            <w:r w:rsidR="001A6A1F" w:rsidRPr="00DA4B18">
              <w:rPr>
                <w:rFonts w:ascii="Arial" w:hAnsi="Arial" w:cs="Arial"/>
                <w:sz w:val="24"/>
                <w:szCs w:val="24"/>
              </w:rPr>
              <w:t>22</w:t>
            </w:r>
            <w:r w:rsidRPr="00DA4B18">
              <w:rPr>
                <w:rFonts w:ascii="Arial" w:hAnsi="Arial" w:cs="Arial"/>
                <w:sz w:val="24"/>
                <w:szCs w:val="24"/>
              </w:rPr>
              <w:t>/</w:t>
            </w:r>
            <w:r w:rsidR="001A6A1F" w:rsidRPr="00DA4B18">
              <w:rPr>
                <w:rFonts w:ascii="Arial" w:hAnsi="Arial" w:cs="Arial"/>
                <w:sz w:val="24"/>
                <w:szCs w:val="24"/>
              </w:rPr>
              <w:t>05. *</w:t>
            </w:r>
          </w:p>
        </w:tc>
      </w:tr>
      <w:tr w:rsidR="0019534B" w:rsidRPr="00DA4B18" w14:paraId="2A878324" w14:textId="77777777" w:rsidTr="009576C1">
        <w:tc>
          <w:tcPr>
            <w:tcW w:w="14590" w:type="dxa"/>
          </w:tcPr>
          <w:p w14:paraId="2867A090" w14:textId="0DAD60B6" w:rsidR="0019534B" w:rsidRPr="00DA4B18" w:rsidRDefault="0019534B" w:rsidP="00195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Tema: </w:t>
            </w:r>
            <w:r w:rsidR="001A6A1F" w:rsidRPr="00DA4B18">
              <w:rPr>
                <w:rFonts w:ascii="Arial" w:hAnsi="Arial" w:cs="Arial"/>
                <w:sz w:val="24"/>
                <w:szCs w:val="24"/>
              </w:rPr>
              <w:t>Brincadeiras e a Arte.</w:t>
            </w:r>
          </w:p>
        </w:tc>
      </w:tr>
      <w:tr w:rsidR="0019534B" w:rsidRPr="00DA4B18" w14:paraId="37E8435A" w14:textId="77777777" w:rsidTr="009576C1">
        <w:tc>
          <w:tcPr>
            <w:tcW w:w="14590" w:type="dxa"/>
          </w:tcPr>
          <w:p w14:paraId="2BBEB2DA" w14:textId="77777777" w:rsidR="0019534B" w:rsidRPr="00DA4B18" w:rsidRDefault="0019534B" w:rsidP="00195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t>Campos de experiencia</w:t>
            </w:r>
          </w:p>
          <w:p w14:paraId="2E7A6278" w14:textId="7B9553BF" w:rsidR="001A6A1F" w:rsidRPr="00DA4B18" w:rsidRDefault="001A6A1F" w:rsidP="00791AE0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18/05: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Corpo, gestos e movimentos;</w:t>
            </w:r>
          </w:p>
          <w:p w14:paraId="38C76D85" w14:textId="282D947E" w:rsidR="001A6A1F" w:rsidRPr="00DA4B18" w:rsidRDefault="001A6A1F" w:rsidP="00791AE0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19/05:</w:t>
            </w:r>
            <w:r w:rsidR="00EC3517" w:rsidRPr="00DA4B18">
              <w:rPr>
                <w:rFonts w:ascii="Arial" w:hAnsi="Arial" w:cs="Arial"/>
                <w:sz w:val="24"/>
                <w:szCs w:val="24"/>
              </w:rPr>
              <w:t xml:space="preserve"> Traços, sons, cores e formas;</w:t>
            </w:r>
          </w:p>
          <w:p w14:paraId="00ABA0BB" w14:textId="19932821" w:rsidR="001A6A1F" w:rsidRPr="00DA4B18" w:rsidRDefault="001A6A1F" w:rsidP="00791AE0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20/05:</w:t>
            </w:r>
            <w:r w:rsidR="00B70E3A" w:rsidRPr="00DA4B18">
              <w:rPr>
                <w:rFonts w:ascii="Arial" w:hAnsi="Arial" w:cs="Arial"/>
                <w:sz w:val="24"/>
                <w:szCs w:val="24"/>
              </w:rPr>
              <w:t xml:space="preserve"> Espaços, tempos, quantidades, relações e transformações;</w:t>
            </w:r>
          </w:p>
          <w:p w14:paraId="3C08C7DD" w14:textId="7F7CDFBA" w:rsidR="001A6A1F" w:rsidRPr="00DA4B18" w:rsidRDefault="001A6A1F" w:rsidP="00791AE0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22/05: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 xml:space="preserve"> Corpo, gestos e movimentos.</w:t>
            </w:r>
          </w:p>
        </w:tc>
      </w:tr>
      <w:tr w:rsidR="0019534B" w:rsidRPr="00DA4B18" w14:paraId="28E9D6D6" w14:textId="77777777" w:rsidTr="009576C1">
        <w:tc>
          <w:tcPr>
            <w:tcW w:w="14590" w:type="dxa"/>
          </w:tcPr>
          <w:p w14:paraId="646C93E8" w14:textId="331D33A3" w:rsidR="0019534B" w:rsidRPr="00DA4B18" w:rsidRDefault="0019534B" w:rsidP="0019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t>Conteúdo específico</w:t>
            </w:r>
          </w:p>
          <w:p w14:paraId="072C683E" w14:textId="26ABD93F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18/05: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Jogos expressivos de linguagem corporal;</w:t>
            </w:r>
          </w:p>
          <w:p w14:paraId="4DA7CACB" w14:textId="6E075FE6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19/05:</w:t>
            </w:r>
            <w:r w:rsidR="00EC3517" w:rsidRPr="00DA4B18">
              <w:rPr>
                <w:rFonts w:ascii="Arial" w:hAnsi="Arial" w:cs="Arial"/>
                <w:sz w:val="24"/>
                <w:szCs w:val="24"/>
              </w:rPr>
              <w:t xml:space="preserve"> Representação visual;</w:t>
            </w:r>
          </w:p>
          <w:p w14:paraId="391BB765" w14:textId="1AF2683E" w:rsidR="001A6A1F" w:rsidRPr="00DA4B18" w:rsidRDefault="001A6A1F" w:rsidP="00B70E3A">
            <w:pPr>
              <w:tabs>
                <w:tab w:val="left" w:pos="13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20/05:</w:t>
            </w:r>
            <w:r w:rsidR="00B70E3A" w:rsidRPr="00DA4B18">
              <w:rPr>
                <w:rFonts w:ascii="Arial" w:hAnsi="Arial" w:cs="Arial"/>
                <w:sz w:val="24"/>
                <w:szCs w:val="24"/>
              </w:rPr>
              <w:t xml:space="preserve"> Noções espaciais de orientação, direção, proximidade, lateralidade, exterior, interior e lugar;</w:t>
            </w:r>
            <w:r w:rsidR="00B70E3A" w:rsidRPr="00DA4B1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9A06259" w14:textId="251B9DAA" w:rsidR="0019534B" w:rsidRPr="00DA4B18" w:rsidRDefault="001A6A1F" w:rsidP="001A6A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22/05: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 xml:space="preserve"> Dança.</w:t>
            </w:r>
          </w:p>
        </w:tc>
      </w:tr>
      <w:tr w:rsidR="0019534B" w:rsidRPr="00DA4B18" w14:paraId="787A60B8" w14:textId="77777777" w:rsidTr="009576C1">
        <w:tc>
          <w:tcPr>
            <w:tcW w:w="14590" w:type="dxa"/>
          </w:tcPr>
          <w:p w14:paraId="2DE395CD" w14:textId="77777777" w:rsidR="0019534B" w:rsidRPr="00DA4B18" w:rsidRDefault="0019534B" w:rsidP="00982C10">
            <w:pPr>
              <w:shd w:val="clear" w:color="auto" w:fill="FFFFFF"/>
              <w:spacing w:after="60" w:line="27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t>Objetivos de aprendizagem</w:t>
            </w:r>
          </w:p>
          <w:p w14:paraId="35484814" w14:textId="2AF7B53C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18/05: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Participar de jogos e brincadeiras que permitam diferentes tipos de movimento;</w:t>
            </w:r>
          </w:p>
          <w:p w14:paraId="3101F03F" w14:textId="44CED8A3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19/05:</w:t>
            </w:r>
            <w:r w:rsidR="00EC3517" w:rsidRPr="00DA4B18">
              <w:rPr>
                <w:rFonts w:ascii="Arial" w:hAnsi="Arial" w:cs="Arial"/>
                <w:sz w:val="24"/>
                <w:szCs w:val="24"/>
              </w:rPr>
              <w:t xml:space="preserve"> Expressar-se utilizando variedades de materiais e recursos artísticos;</w:t>
            </w:r>
          </w:p>
          <w:p w14:paraId="326A7794" w14:textId="17487C58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20/05:</w:t>
            </w:r>
            <w:r w:rsidR="00B70E3A" w:rsidRPr="00DA4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D38" w:rsidRPr="00DA4B18">
              <w:rPr>
                <w:rFonts w:ascii="Arial" w:hAnsi="Arial" w:cs="Arial"/>
                <w:sz w:val="24"/>
                <w:szCs w:val="24"/>
              </w:rPr>
              <w:t>Utilizar recursos visuais para localizar objetos ou espaços;</w:t>
            </w:r>
          </w:p>
          <w:p w14:paraId="4FAE9AED" w14:textId="10453E36" w:rsidR="0019534B" w:rsidRPr="00DA4B18" w:rsidRDefault="001A6A1F" w:rsidP="001A6A1F">
            <w:pPr>
              <w:shd w:val="clear" w:color="auto" w:fill="FFFFFF"/>
              <w:spacing w:after="60" w:line="27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22/05: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 xml:space="preserve"> Combinar seus movimentos com os de outras crianças </w:t>
            </w:r>
            <w:r w:rsidR="00DA4B18" w:rsidRPr="00DA4B18">
              <w:rPr>
                <w:rFonts w:ascii="Arial" w:hAnsi="Arial" w:cs="Arial"/>
                <w:sz w:val="24"/>
                <w:szCs w:val="24"/>
              </w:rPr>
              <w:t>e explorar novos movimentos utilizando gestos, seu corpo e sua voz.</w:t>
            </w:r>
          </w:p>
        </w:tc>
      </w:tr>
      <w:tr w:rsidR="0019534B" w:rsidRPr="00DA4B18" w14:paraId="57D1A805" w14:textId="77777777" w:rsidTr="009576C1">
        <w:tc>
          <w:tcPr>
            <w:tcW w:w="14590" w:type="dxa"/>
          </w:tcPr>
          <w:p w14:paraId="53AD0AF9" w14:textId="42DC2462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  <w:p w14:paraId="2F2FA8C7" w14:textId="7D05D219" w:rsidR="001A6A1F" w:rsidRPr="00DA4B18" w:rsidRDefault="001A6A1F" w:rsidP="0000369D">
            <w:pPr>
              <w:tabs>
                <w:tab w:val="left" w:pos="54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18/05: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Para esta brincadeira, é preciso de ao menos dois jogadores, que neste caso poderá ser um adulto e a criança. “Meu mestre mandou” consiste em um jogo de comandos, em que um “ordena” e, o outro obedece, realizando as vontades. Os comandos devem ser ações simples, como por exemplo: faça cara de triste; dê dois pulos; dê um grito; me traga um chinelo; finja que é um gato; bata palmas e dê um pulo; entre outros, à critério da criatividade de cada um. Os participantes podem trocar de lugar, ou seja, quem deu as ordens primeiro, passará a obedecer aos comandos daquele que antes tinha tal função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>;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6A97CF" w14:textId="10E67E7A" w:rsidR="001A6A1F" w:rsidRPr="00DA4B18" w:rsidRDefault="001A6A1F" w:rsidP="0000369D">
            <w:pPr>
              <w:tabs>
                <w:tab w:val="left" w:pos="54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lastRenderedPageBreak/>
              <w:t>19/05:</w:t>
            </w:r>
            <w:r w:rsidR="00EC3517" w:rsidRPr="00DA4B18">
              <w:rPr>
                <w:rFonts w:ascii="Arial" w:hAnsi="Arial" w:cs="Arial"/>
                <w:sz w:val="24"/>
                <w:szCs w:val="24"/>
              </w:rPr>
              <w:t xml:space="preserve"> Esta atividade consiste na produção de uma obra de Arte. A Arte não é limitada, portanto a criança pode expressar-se por meio de desenho, recorte (com tesoura sem ponta) e colagem de papeis ou materiais recicláveis ou até pintura utilizando tinta. O adulto pode sugerir também que a criança crie alguma obra de Arte utilizando apenas materiais recicláveis, como caixas de leite, garrafas pet, caixas de ovos ou de fósforos entre outros. A criatividade deverá ser</w:t>
            </w:r>
            <w:r w:rsidR="005A0EF5" w:rsidRPr="00DA4B18">
              <w:rPr>
                <w:rFonts w:ascii="Arial" w:hAnsi="Arial" w:cs="Arial"/>
                <w:sz w:val="24"/>
                <w:szCs w:val="24"/>
              </w:rPr>
              <w:t xml:space="preserve"> explorada livremente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>;</w:t>
            </w:r>
            <w:r w:rsidR="005A0EF5" w:rsidRPr="00DA4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517" w:rsidRPr="00DA4B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4EBEE8" w14:textId="46A7220A" w:rsidR="001A6A1F" w:rsidRPr="00DA4B18" w:rsidRDefault="001A6A1F" w:rsidP="0000369D">
            <w:pPr>
              <w:tabs>
                <w:tab w:val="left" w:pos="54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20/05:</w:t>
            </w:r>
            <w:r w:rsidR="00275D38" w:rsidRPr="00DA4B18">
              <w:rPr>
                <w:rFonts w:ascii="Arial" w:hAnsi="Arial" w:cs="Arial"/>
                <w:sz w:val="24"/>
                <w:szCs w:val="24"/>
              </w:rPr>
              <w:t xml:space="preserve"> Para a caça ao tesouro, o adulto deve primeiro escolher junto com a criança de um a três “tesouros”, algo simbólico, pode ser um brinquedo da criança ou um objeto que ela conheça e possa manipular. Em seguida, o adulto deverá esconder os “tesouros” em diferentes cômodos da casa, sem que a criança veja. O adulto pode tirar uma foto do lugar com o celular e mostrar para a criança como pista. Exemplo: caso um tesouro seja escondido em um armário da cozinha, tirar uma foto da cozinha e mostrar para a criança, para que ela tenha um ponto de partida 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>de onde</w:t>
            </w:r>
            <w:r w:rsidR="00275D38" w:rsidRPr="00DA4B18">
              <w:rPr>
                <w:rFonts w:ascii="Arial" w:hAnsi="Arial" w:cs="Arial"/>
                <w:sz w:val="24"/>
                <w:szCs w:val="24"/>
              </w:rPr>
              <w:t xml:space="preserve"> procurar. Caso não queira trabalhar com fotos, você pode fornecer uma dica por meio da oralidade, exemplo: o tesouro está no lugar em que você dorme, para a criança perceber que está no quarto. A criança deve saber o que está procurando, por isso a escolha dos objetos que serão os 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>“</w:t>
            </w:r>
            <w:r w:rsidR="00275D38" w:rsidRPr="00DA4B18">
              <w:rPr>
                <w:rFonts w:ascii="Arial" w:hAnsi="Arial" w:cs="Arial"/>
                <w:sz w:val="24"/>
                <w:szCs w:val="24"/>
              </w:rPr>
              <w:t>tesouros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>”</w:t>
            </w:r>
            <w:r w:rsidR="00275D38" w:rsidRPr="00DA4B18">
              <w:rPr>
                <w:rFonts w:ascii="Arial" w:hAnsi="Arial" w:cs="Arial"/>
                <w:sz w:val="24"/>
                <w:szCs w:val="24"/>
              </w:rPr>
              <w:t xml:space="preserve"> deve ser feita junto com o aluno. Nesta atividade há espaço ainda para a criatividade de cada um, aqui apresentei apenas sugestões de como proceder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E7F61A4" w14:textId="777F2EEB" w:rsidR="0019534B" w:rsidRPr="00DA4B18" w:rsidRDefault="001A6A1F" w:rsidP="000036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22/05:</w:t>
            </w:r>
            <w:r w:rsidR="00DA4B18" w:rsidRPr="00DA4B18">
              <w:rPr>
                <w:rFonts w:ascii="Arial" w:hAnsi="Arial" w:cs="Arial"/>
                <w:sz w:val="24"/>
                <w:szCs w:val="24"/>
              </w:rPr>
              <w:t xml:space="preserve"> Primeiramente, o adulto deve disponibilizar o vídeo “Eu vou andar de trem”, de Rúbia Mesquita, para que a criança assista livremente. Em seguida, deve-se disponibilizar o vídeo novamente, porém, neste momento a criança deve repetir os movimentos que as pessoas do vídeo estão realizando. Se quiser, o adulto pode dançar junto e, podem realizar a atividade quantas vezes quiserem. </w:t>
            </w:r>
          </w:p>
        </w:tc>
      </w:tr>
      <w:tr w:rsidR="0019534B" w:rsidRPr="00DA4B18" w14:paraId="04C577A0" w14:textId="77777777" w:rsidTr="009576C1">
        <w:tc>
          <w:tcPr>
            <w:tcW w:w="14590" w:type="dxa"/>
          </w:tcPr>
          <w:p w14:paraId="2127A0AF" w14:textId="77777777" w:rsidR="0019534B" w:rsidRPr="00DA4B18" w:rsidRDefault="0019534B" w:rsidP="0019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Recursos</w:t>
            </w:r>
          </w:p>
          <w:p w14:paraId="69F81FB5" w14:textId="09C4E0FA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18/05: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Própria voz;</w:t>
            </w:r>
          </w:p>
          <w:p w14:paraId="6EE5462E" w14:textId="5E73565A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19/05: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F5" w:rsidRPr="00DA4B18">
              <w:rPr>
                <w:rFonts w:ascii="Arial" w:hAnsi="Arial" w:cs="Arial"/>
                <w:sz w:val="24"/>
                <w:szCs w:val="24"/>
              </w:rPr>
              <w:t>Materiais recicláveis, papel, tesoura sem ponta, cola, tinta e pincel;</w:t>
            </w:r>
          </w:p>
          <w:p w14:paraId="6CC25456" w14:textId="5E540119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20/05:</w:t>
            </w:r>
            <w:r w:rsidR="005A0EF5" w:rsidRPr="00DA4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E3A" w:rsidRPr="00DA4B18">
              <w:rPr>
                <w:rFonts w:ascii="Arial" w:hAnsi="Arial" w:cs="Arial"/>
                <w:sz w:val="24"/>
                <w:szCs w:val="24"/>
              </w:rPr>
              <w:t>Brinquedos; celular;</w:t>
            </w:r>
          </w:p>
          <w:p w14:paraId="168EF123" w14:textId="595AB895" w:rsidR="0019534B" w:rsidRPr="00DA4B18" w:rsidRDefault="001A6A1F" w:rsidP="001A6A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22/05: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 xml:space="preserve"> Vídeo “Eu vou andar de trem”, de Rúbia Mesquita.</w:t>
            </w:r>
          </w:p>
        </w:tc>
      </w:tr>
      <w:tr w:rsidR="0019534B" w:rsidRPr="00DA4B18" w14:paraId="2BB97482" w14:textId="77777777" w:rsidTr="009576C1">
        <w:tc>
          <w:tcPr>
            <w:tcW w:w="14590" w:type="dxa"/>
          </w:tcPr>
          <w:p w14:paraId="268AF989" w14:textId="77777777" w:rsidR="0019534B" w:rsidRPr="00DA4B18" w:rsidRDefault="0019534B" w:rsidP="0019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  <w:p w14:paraId="1D867F76" w14:textId="60E89B4E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18/05: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Brincadeira “Meu mestre mandou”</w:t>
            </w:r>
            <w:r w:rsidR="00A77F4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BD485B8" w14:textId="5BF990A5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19/05:</w:t>
            </w:r>
            <w:r w:rsidR="0000369D" w:rsidRPr="00DA4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F5" w:rsidRPr="00DA4B18">
              <w:rPr>
                <w:rFonts w:ascii="Arial" w:hAnsi="Arial" w:cs="Arial"/>
                <w:sz w:val="24"/>
                <w:szCs w:val="24"/>
              </w:rPr>
              <w:t>Produção de uma obra de Arte;</w:t>
            </w:r>
          </w:p>
          <w:p w14:paraId="331AB1FF" w14:textId="4BE3456E" w:rsidR="001A6A1F" w:rsidRPr="00DA4B18" w:rsidRDefault="001A6A1F" w:rsidP="001A6A1F">
            <w:pPr>
              <w:tabs>
                <w:tab w:val="left" w:pos="54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20/05:</w:t>
            </w:r>
            <w:r w:rsidR="00B70E3A" w:rsidRPr="00DA4B18">
              <w:rPr>
                <w:rFonts w:ascii="Arial" w:hAnsi="Arial" w:cs="Arial"/>
                <w:sz w:val="24"/>
                <w:szCs w:val="24"/>
              </w:rPr>
              <w:t xml:space="preserve"> Caça ao tesouro;</w:t>
            </w:r>
          </w:p>
          <w:p w14:paraId="25904BD2" w14:textId="1080EC69" w:rsidR="006710CD" w:rsidRPr="00DA4B18" w:rsidRDefault="001A6A1F" w:rsidP="001A6A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22/05: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B18" w:rsidRPr="00DA4B18">
              <w:rPr>
                <w:rFonts w:ascii="Arial" w:hAnsi="Arial" w:cs="Arial"/>
                <w:sz w:val="24"/>
                <w:szCs w:val="24"/>
              </w:rPr>
              <w:t>Dança</w:t>
            </w:r>
            <w:r w:rsidR="00373237" w:rsidRPr="00DA4B18">
              <w:rPr>
                <w:rFonts w:ascii="Arial" w:hAnsi="Arial" w:cs="Arial"/>
                <w:sz w:val="24"/>
                <w:szCs w:val="24"/>
              </w:rPr>
              <w:t xml:space="preserve"> “Eu vou andar de trem”.</w:t>
            </w:r>
          </w:p>
        </w:tc>
      </w:tr>
      <w:tr w:rsidR="0019534B" w:rsidRPr="00DA4B18" w14:paraId="64D6B2AE" w14:textId="77777777" w:rsidTr="009576C1">
        <w:tc>
          <w:tcPr>
            <w:tcW w:w="14590" w:type="dxa"/>
          </w:tcPr>
          <w:p w14:paraId="04B76211" w14:textId="77777777" w:rsidR="0019534B" w:rsidRPr="00DA4B18" w:rsidRDefault="0019534B" w:rsidP="0019534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B18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  <w:p w14:paraId="0A39DA8E" w14:textId="77777777" w:rsidR="0019534B" w:rsidRPr="00DA4B18" w:rsidRDefault="0019534B" w:rsidP="00195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B1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A4B18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822BC9" w14:textId="77777777" w:rsidR="0019534B" w:rsidRPr="00DA4B18" w:rsidRDefault="0019534B" w:rsidP="00195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1B64C" w14:textId="77777777" w:rsidR="0019534B" w:rsidRPr="00DA4B18" w:rsidRDefault="0019534B" w:rsidP="0019534B">
      <w:pPr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sz w:val="24"/>
          <w:szCs w:val="24"/>
        </w:rPr>
        <w:lastRenderedPageBreak/>
        <w:t xml:space="preserve">*Às quintas-feiras, outro profissional prepara e compartilha a aula. </w:t>
      </w:r>
    </w:p>
    <w:p w14:paraId="13AB7691" w14:textId="67E93211" w:rsidR="00F96C29" w:rsidRPr="00DA4B18" w:rsidRDefault="00F96C29" w:rsidP="0019534B">
      <w:pPr>
        <w:rPr>
          <w:rFonts w:ascii="Arial" w:hAnsi="Arial" w:cs="Arial"/>
          <w:b/>
          <w:bCs/>
          <w:sz w:val="24"/>
          <w:szCs w:val="24"/>
        </w:rPr>
      </w:pPr>
    </w:p>
    <w:p w14:paraId="7832A3B8" w14:textId="49BFB91D" w:rsidR="005A0EF5" w:rsidRPr="00DA4B18" w:rsidRDefault="005A0EF5" w:rsidP="0019534B">
      <w:pPr>
        <w:rPr>
          <w:rFonts w:ascii="Arial" w:hAnsi="Arial" w:cs="Arial"/>
          <w:b/>
          <w:bCs/>
          <w:sz w:val="24"/>
          <w:szCs w:val="24"/>
        </w:rPr>
      </w:pPr>
    </w:p>
    <w:p w14:paraId="5B2D5D55" w14:textId="766270E0" w:rsidR="005A0EF5" w:rsidRPr="00DA4B18" w:rsidRDefault="005A0EF5" w:rsidP="0019534B">
      <w:pPr>
        <w:rPr>
          <w:rFonts w:ascii="Arial" w:hAnsi="Arial" w:cs="Arial"/>
          <w:b/>
          <w:bCs/>
          <w:sz w:val="24"/>
          <w:szCs w:val="24"/>
        </w:rPr>
      </w:pPr>
    </w:p>
    <w:p w14:paraId="399129E7" w14:textId="11014562" w:rsidR="005A0EF5" w:rsidRPr="00DA4B18" w:rsidRDefault="005A0EF5" w:rsidP="0019534B">
      <w:pPr>
        <w:rPr>
          <w:rFonts w:ascii="Arial" w:hAnsi="Arial" w:cs="Arial"/>
          <w:b/>
          <w:bCs/>
          <w:sz w:val="24"/>
          <w:szCs w:val="24"/>
        </w:rPr>
      </w:pPr>
    </w:p>
    <w:p w14:paraId="78CF787F" w14:textId="4A4E8D4F" w:rsidR="005A0EF5" w:rsidRPr="00DA4B18" w:rsidRDefault="005A0EF5" w:rsidP="0019534B">
      <w:pPr>
        <w:rPr>
          <w:rFonts w:ascii="Arial" w:hAnsi="Arial" w:cs="Arial"/>
          <w:b/>
          <w:bCs/>
          <w:sz w:val="24"/>
          <w:szCs w:val="24"/>
        </w:rPr>
      </w:pPr>
    </w:p>
    <w:p w14:paraId="428FDC34" w14:textId="23FF7BD4" w:rsidR="005A0EF5" w:rsidRPr="00DA4B18" w:rsidRDefault="005A0EF5" w:rsidP="0019534B">
      <w:pPr>
        <w:rPr>
          <w:rFonts w:ascii="Arial" w:hAnsi="Arial" w:cs="Arial"/>
          <w:b/>
          <w:bCs/>
          <w:sz w:val="24"/>
          <w:szCs w:val="24"/>
        </w:rPr>
      </w:pPr>
    </w:p>
    <w:p w14:paraId="1B3E2BB1" w14:textId="3B1ED734" w:rsidR="005A0EF5" w:rsidRPr="00DA4B18" w:rsidRDefault="005A0EF5" w:rsidP="0019534B">
      <w:pPr>
        <w:rPr>
          <w:rFonts w:ascii="Arial" w:hAnsi="Arial" w:cs="Arial"/>
          <w:b/>
          <w:bCs/>
          <w:sz w:val="24"/>
          <w:szCs w:val="24"/>
        </w:rPr>
      </w:pPr>
    </w:p>
    <w:p w14:paraId="2932BEAF" w14:textId="1AC9FC6B" w:rsidR="005A0EF5" w:rsidRPr="00DA4B18" w:rsidRDefault="005A0EF5" w:rsidP="0019534B">
      <w:pPr>
        <w:rPr>
          <w:rFonts w:ascii="Arial" w:hAnsi="Arial" w:cs="Arial"/>
          <w:b/>
          <w:bCs/>
          <w:sz w:val="24"/>
          <w:szCs w:val="24"/>
        </w:rPr>
      </w:pPr>
    </w:p>
    <w:p w14:paraId="51E55B3A" w14:textId="66E9AF69" w:rsidR="005A0EF5" w:rsidRPr="00DA4B18" w:rsidRDefault="005A0EF5" w:rsidP="0019534B">
      <w:pPr>
        <w:rPr>
          <w:rFonts w:ascii="Arial" w:hAnsi="Arial" w:cs="Arial"/>
          <w:b/>
          <w:bCs/>
          <w:sz w:val="24"/>
          <w:szCs w:val="24"/>
        </w:rPr>
      </w:pPr>
    </w:p>
    <w:p w14:paraId="14BF38ED" w14:textId="77777777" w:rsidR="00086465" w:rsidRDefault="00086465" w:rsidP="00F96C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8CD409" w14:textId="06D75602" w:rsidR="0019534B" w:rsidRPr="00DA4B18" w:rsidRDefault="00234565" w:rsidP="00F96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 xml:space="preserve">ATIVIDADE – </w:t>
      </w:r>
      <w:r w:rsidR="00D225D9" w:rsidRPr="00DA4B18">
        <w:rPr>
          <w:rFonts w:ascii="Arial" w:hAnsi="Arial" w:cs="Arial"/>
          <w:b/>
          <w:bCs/>
          <w:sz w:val="24"/>
          <w:szCs w:val="24"/>
        </w:rPr>
        <w:t>1</w:t>
      </w:r>
      <w:r w:rsidR="001A6A1F" w:rsidRPr="00DA4B18">
        <w:rPr>
          <w:rFonts w:ascii="Arial" w:hAnsi="Arial" w:cs="Arial"/>
          <w:b/>
          <w:bCs/>
          <w:sz w:val="24"/>
          <w:szCs w:val="24"/>
        </w:rPr>
        <w:t>8</w:t>
      </w:r>
      <w:r w:rsidRPr="00DA4B18">
        <w:rPr>
          <w:rFonts w:ascii="Arial" w:hAnsi="Arial" w:cs="Arial"/>
          <w:b/>
          <w:bCs/>
          <w:sz w:val="24"/>
          <w:szCs w:val="24"/>
        </w:rPr>
        <w:t xml:space="preserve"> DE MAIO (SEGUNDA-FEIRA)</w:t>
      </w:r>
    </w:p>
    <w:p w14:paraId="1614B6A8" w14:textId="58896B6A" w:rsidR="00CE3BDF" w:rsidRPr="00DA4B18" w:rsidRDefault="00CE3BDF" w:rsidP="00CE3BDF">
      <w:pPr>
        <w:spacing w:before="240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lastRenderedPageBreak/>
        <w:t>Atividade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DA4B18">
        <w:rPr>
          <w:rFonts w:ascii="Arial" w:hAnsi="Arial" w:cs="Arial"/>
          <w:sz w:val="24"/>
          <w:szCs w:val="24"/>
        </w:rPr>
        <w:t>B</w:t>
      </w:r>
      <w:r w:rsidR="0041579B" w:rsidRPr="00DA4B18">
        <w:rPr>
          <w:rFonts w:ascii="Arial" w:hAnsi="Arial" w:cs="Arial"/>
          <w:sz w:val="24"/>
          <w:szCs w:val="24"/>
        </w:rPr>
        <w:t>rincadeira “Meu mestre mandou”.</w:t>
      </w:r>
    </w:p>
    <w:p w14:paraId="33B005B4" w14:textId="0855F47A" w:rsidR="00CE3BDF" w:rsidRPr="00DA4B18" w:rsidRDefault="00CE3BDF" w:rsidP="00CE3BDF">
      <w:pPr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Objetivo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DA4B18">
        <w:rPr>
          <w:rFonts w:ascii="Arial" w:hAnsi="Arial" w:cs="Arial"/>
          <w:sz w:val="24"/>
          <w:szCs w:val="24"/>
        </w:rPr>
        <w:t>P</w:t>
      </w:r>
      <w:r w:rsidR="0041579B" w:rsidRPr="00DA4B18">
        <w:rPr>
          <w:rFonts w:ascii="Arial" w:hAnsi="Arial" w:cs="Arial"/>
          <w:sz w:val="24"/>
          <w:szCs w:val="24"/>
        </w:rPr>
        <w:t>articipar de jogos e brincadeiras que permitam diferentes tipos de movimento.</w:t>
      </w:r>
    </w:p>
    <w:p w14:paraId="5FFA3F41" w14:textId="1D12727B" w:rsidR="00CE3BDF" w:rsidRPr="00DA4B18" w:rsidRDefault="00CE3BDF" w:rsidP="00CE3BDF">
      <w:pPr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Como proceder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DA4B18">
        <w:rPr>
          <w:rFonts w:ascii="Arial" w:hAnsi="Arial" w:cs="Arial"/>
          <w:sz w:val="24"/>
          <w:szCs w:val="24"/>
        </w:rPr>
        <w:t>P</w:t>
      </w:r>
      <w:r w:rsidR="0041579B" w:rsidRPr="00DA4B18">
        <w:rPr>
          <w:rFonts w:ascii="Arial" w:hAnsi="Arial" w:cs="Arial"/>
          <w:sz w:val="24"/>
          <w:szCs w:val="24"/>
        </w:rPr>
        <w:t>ara esta brincadeira, é preciso de ao menos dois jogadores, que neste caso poderá ser um adulto e a criança. “Meu mestre mandou” consiste em um jogo de comandos, em que um “ordena” e, o outro obedece, realizando as vontades. Os comandos devem ser ações simples, como por exemplo: faça cara de triste; dê dois pulos; dê um grito; me traga um chinelo; finja que é um gato; bata palmas e dê um pulo; entre outros, à critério da criatividade de cada um. Os participantes podem trocar de lugar, ou seja, quem deu as ordens primeiro, passará a obedecer aos comandos daquele que antes tinha tal função.</w:t>
      </w:r>
    </w:p>
    <w:p w14:paraId="3A82BD7C" w14:textId="77777777" w:rsidR="0041579B" w:rsidRPr="00DA4B18" w:rsidRDefault="0041579B" w:rsidP="00CE3BDF">
      <w:pPr>
        <w:jc w:val="both"/>
        <w:rPr>
          <w:rFonts w:ascii="Arial" w:hAnsi="Arial" w:cs="Arial"/>
          <w:sz w:val="24"/>
          <w:szCs w:val="24"/>
        </w:rPr>
      </w:pPr>
    </w:p>
    <w:p w14:paraId="526F149B" w14:textId="0A765E4C" w:rsidR="0041579B" w:rsidRPr="00DA4B18" w:rsidRDefault="0041579B" w:rsidP="00CE3BDF">
      <w:pPr>
        <w:jc w:val="both"/>
        <w:rPr>
          <w:rFonts w:ascii="Arial" w:hAnsi="Arial" w:cs="Arial"/>
          <w:sz w:val="24"/>
          <w:szCs w:val="24"/>
        </w:rPr>
      </w:pPr>
    </w:p>
    <w:p w14:paraId="7A0C30DE" w14:textId="67B839A9" w:rsidR="0041579B" w:rsidRPr="00DA4B18" w:rsidRDefault="0041579B" w:rsidP="0041579B">
      <w:pPr>
        <w:jc w:val="center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FB16BDA" wp14:editId="6F1DDD1B">
            <wp:extent cx="4361688" cy="1773936"/>
            <wp:effectExtent l="0" t="0" r="1270" b="0"/>
            <wp:docPr id="5" name="Imagem 5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852395812ae1c71baa2a3ec13cd9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F51E" w14:textId="0495569F" w:rsidR="0041579B" w:rsidRPr="00DA4B18" w:rsidRDefault="0041579B" w:rsidP="004157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Imagem ilustrativa</w:t>
      </w:r>
    </w:p>
    <w:p w14:paraId="1E599AD3" w14:textId="77777777" w:rsidR="00CE3BDF" w:rsidRPr="00DA4B18" w:rsidRDefault="00CE3BDF" w:rsidP="00CE3BDF">
      <w:pPr>
        <w:rPr>
          <w:rFonts w:ascii="Arial" w:hAnsi="Arial" w:cs="Arial"/>
          <w:sz w:val="24"/>
          <w:szCs w:val="24"/>
        </w:rPr>
      </w:pPr>
    </w:p>
    <w:p w14:paraId="43862259" w14:textId="0F524CC2" w:rsidR="00F96C29" w:rsidRPr="00DA4B18" w:rsidRDefault="00F96C29" w:rsidP="00F96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 xml:space="preserve">ATIVIDADE – </w:t>
      </w:r>
      <w:r w:rsidR="00D225D9" w:rsidRPr="00DA4B18">
        <w:rPr>
          <w:rFonts w:ascii="Arial" w:hAnsi="Arial" w:cs="Arial"/>
          <w:b/>
          <w:bCs/>
          <w:sz w:val="24"/>
          <w:szCs w:val="24"/>
        </w:rPr>
        <w:t>1</w:t>
      </w:r>
      <w:r w:rsidR="001A6A1F" w:rsidRPr="00DA4B18">
        <w:rPr>
          <w:rFonts w:ascii="Arial" w:hAnsi="Arial" w:cs="Arial"/>
          <w:b/>
          <w:bCs/>
          <w:sz w:val="24"/>
          <w:szCs w:val="24"/>
        </w:rPr>
        <w:t>9</w:t>
      </w:r>
      <w:r w:rsidRPr="00DA4B18">
        <w:rPr>
          <w:rFonts w:ascii="Arial" w:hAnsi="Arial" w:cs="Arial"/>
          <w:b/>
          <w:bCs/>
          <w:sz w:val="24"/>
          <w:szCs w:val="24"/>
        </w:rPr>
        <w:t xml:space="preserve"> DE MAIO (TERÇA-FEIRA)</w:t>
      </w:r>
    </w:p>
    <w:p w14:paraId="4E56F3B4" w14:textId="5638F36E" w:rsidR="00CE3BDF" w:rsidRPr="00DA4B18" w:rsidRDefault="00CE3BDF" w:rsidP="00CE3BD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lastRenderedPageBreak/>
        <w:t>Atividade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5A0EF5" w:rsidRPr="00DA4B18">
        <w:rPr>
          <w:rFonts w:ascii="Arial" w:hAnsi="Arial" w:cs="Arial"/>
          <w:sz w:val="24"/>
          <w:szCs w:val="24"/>
        </w:rPr>
        <w:t xml:space="preserve">Produção de uma obra de Arte. </w:t>
      </w:r>
      <w:r w:rsidRPr="00DA4B18">
        <w:rPr>
          <w:rFonts w:ascii="Arial" w:hAnsi="Arial" w:cs="Arial"/>
          <w:sz w:val="24"/>
          <w:szCs w:val="24"/>
        </w:rPr>
        <w:t xml:space="preserve"> </w:t>
      </w:r>
    </w:p>
    <w:p w14:paraId="78D02B16" w14:textId="607E9A3F" w:rsidR="00CE3BDF" w:rsidRPr="00DA4B18" w:rsidRDefault="00CE3BDF" w:rsidP="00CE3BDF">
      <w:pPr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Objetivo</w:t>
      </w:r>
      <w:r w:rsidRPr="00DA4B18">
        <w:rPr>
          <w:rFonts w:ascii="Arial" w:hAnsi="Arial" w:cs="Arial"/>
          <w:sz w:val="24"/>
          <w:szCs w:val="24"/>
        </w:rPr>
        <w:t>:</w:t>
      </w:r>
      <w:r w:rsidR="005A0EF5" w:rsidRPr="00DA4B18">
        <w:rPr>
          <w:rFonts w:ascii="Arial" w:hAnsi="Arial" w:cs="Arial"/>
          <w:sz w:val="24"/>
          <w:szCs w:val="24"/>
        </w:rPr>
        <w:t xml:space="preserve"> Expressar-se utilizando variedades de materiais e recursos artísticos.</w:t>
      </w:r>
    </w:p>
    <w:p w14:paraId="797EC5AB" w14:textId="61DF9CCC" w:rsidR="00CE3BDF" w:rsidRPr="00DA4B18" w:rsidRDefault="00CE3BDF" w:rsidP="00CE3BDF">
      <w:pPr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Como proceder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5A0EF5" w:rsidRPr="00DA4B18">
        <w:rPr>
          <w:rFonts w:ascii="Arial" w:hAnsi="Arial" w:cs="Arial"/>
          <w:sz w:val="24"/>
          <w:szCs w:val="24"/>
        </w:rPr>
        <w:t xml:space="preserve">Esta atividade consiste na produção de uma obra de Arte. A Arte não é limitada, portanto a criança pode expressar-se por meio de desenho, recorte (com tesoura sem ponta) e colagem de papeis ou materiais recicláveis ou até pintura utilizando tinta. O adulto pode sugerir também que a criança crie alguma obra de Arte utilizando apenas materiais recicláveis, como caixas de leite, garrafas pet, caixas de ovos ou de fósforos entre outros. A criatividade deverá ser explorada livremente.  </w:t>
      </w:r>
      <w:r w:rsidRPr="00DA4B18">
        <w:rPr>
          <w:rFonts w:ascii="Arial" w:hAnsi="Arial" w:cs="Arial"/>
          <w:sz w:val="24"/>
          <w:szCs w:val="24"/>
        </w:rPr>
        <w:t xml:space="preserve"> </w:t>
      </w:r>
    </w:p>
    <w:p w14:paraId="5A8F3625" w14:textId="3C0071C3" w:rsidR="005A0EF5" w:rsidRPr="00DA4B18" w:rsidRDefault="005A0EF5" w:rsidP="005A0E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9FCB4B7" wp14:editId="71E8F39D">
            <wp:extent cx="2440773" cy="1464464"/>
            <wp:effectExtent l="0" t="0" r="0" b="2540"/>
            <wp:docPr id="9" name="Imagem 9" descr="Uma imagem contendo mesa, prato, comida, 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te de mosaico para atividade outono - Educação infantil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31" cy="15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B1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92FFBF9" wp14:editId="0A8E769A">
            <wp:extent cx="2552977" cy="146854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índ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55" cy="152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2585" w14:textId="469F0168" w:rsidR="005A0EF5" w:rsidRPr="00DA4B18" w:rsidRDefault="005A0EF5" w:rsidP="00B70E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1095C7C" wp14:editId="6003FAC2">
            <wp:extent cx="2414607" cy="1479244"/>
            <wp:effectExtent l="0" t="0" r="5080" b="6985"/>
            <wp:docPr id="11" name="Imagem 11" descr="Uma imagem contendo texto, traç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34" cy="152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B1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D6C020" wp14:editId="2105FC03">
            <wp:extent cx="2552700" cy="1561276"/>
            <wp:effectExtent l="0" t="0" r="0" b="1270"/>
            <wp:docPr id="12" name="Imagem 12" descr="Uma imagem contendo mesa, quar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21" cy="16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D5E9" w14:textId="273BBF0C" w:rsidR="005A0EF5" w:rsidRPr="00DA4B18" w:rsidRDefault="005A0EF5" w:rsidP="005A0EF5">
      <w:pPr>
        <w:jc w:val="center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Imagens ilustrativas</w:t>
      </w:r>
    </w:p>
    <w:p w14:paraId="0B76CF6C" w14:textId="2E7AF688" w:rsidR="007D0297" w:rsidRPr="00DA4B18" w:rsidRDefault="007D0297" w:rsidP="00DA4B18">
      <w:pPr>
        <w:tabs>
          <w:tab w:val="left" w:pos="4673"/>
          <w:tab w:val="center" w:pos="7654"/>
        </w:tabs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 xml:space="preserve">ATIVIDADE – </w:t>
      </w:r>
      <w:r w:rsidR="001A6A1F" w:rsidRPr="00DA4B18">
        <w:rPr>
          <w:rFonts w:ascii="Arial" w:hAnsi="Arial" w:cs="Arial"/>
          <w:b/>
          <w:bCs/>
          <w:sz w:val="24"/>
          <w:szCs w:val="24"/>
        </w:rPr>
        <w:t>20</w:t>
      </w:r>
      <w:r w:rsidRPr="00DA4B18">
        <w:rPr>
          <w:rFonts w:ascii="Arial" w:hAnsi="Arial" w:cs="Arial"/>
          <w:b/>
          <w:bCs/>
          <w:sz w:val="24"/>
          <w:szCs w:val="24"/>
        </w:rPr>
        <w:t xml:space="preserve"> DE MAIO (QUARTA-FEIRA)</w:t>
      </w:r>
    </w:p>
    <w:p w14:paraId="7E79614C" w14:textId="30C18378" w:rsidR="00CE3BDF" w:rsidRPr="00DA4B18" w:rsidRDefault="00CE3BDF" w:rsidP="00CE3BD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lastRenderedPageBreak/>
        <w:t>Atividade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373237" w:rsidRPr="00DA4B18">
        <w:rPr>
          <w:rFonts w:ascii="Arial" w:hAnsi="Arial" w:cs="Arial"/>
          <w:sz w:val="24"/>
          <w:szCs w:val="24"/>
        </w:rPr>
        <w:t>Caça ao tesouro.</w:t>
      </w:r>
    </w:p>
    <w:p w14:paraId="31BBEC26" w14:textId="0ADD6E29" w:rsidR="001A6A1F" w:rsidRPr="00DA4B18" w:rsidRDefault="00CE3BDF" w:rsidP="00CE3BDF">
      <w:pPr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Objetivos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373237" w:rsidRPr="00DA4B18">
        <w:rPr>
          <w:rFonts w:ascii="Arial" w:hAnsi="Arial" w:cs="Arial"/>
          <w:sz w:val="24"/>
          <w:szCs w:val="24"/>
        </w:rPr>
        <w:t>Utilizar recursos visuais para localizar objetos ou espaços.</w:t>
      </w:r>
    </w:p>
    <w:p w14:paraId="2379CE41" w14:textId="2ADBE31E" w:rsidR="00373237" w:rsidRPr="00DA4B18" w:rsidRDefault="00CE3BDF" w:rsidP="00373237">
      <w:pPr>
        <w:tabs>
          <w:tab w:val="left" w:pos="995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Como proceder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373237" w:rsidRPr="00DA4B18">
        <w:rPr>
          <w:rFonts w:ascii="Arial" w:hAnsi="Arial" w:cs="Arial"/>
          <w:sz w:val="24"/>
          <w:szCs w:val="24"/>
        </w:rPr>
        <w:t>Para a caça ao tesouro, o adulto deve primeiro escolher junto com a criança de um a três “tesouros”, algo simbólico, pode ser um brinquedo da criança ou um objeto que ela conheça e possa manipular. Em seguida, o adulto deverá esconder os “tesouros” em diferentes cômodos da casa, sem que a criança veja. O adulto pode tirar uma foto do lugar com o celular e mostrar para a criança como pista. Exemplo: caso um tesouro seja escondido em um armário da cozinha, tirar uma foto da cozinha e mostrar para a criança, para que ela tenha um ponto de partida de onde procurar. Caso não queira trabalhar com fotos, você pode fornecer uma dica por meio da oralidade, exemplo: o tesouro está no lugar em que você dorme, para a criança perceber que está no quarto. A criança deve saber o que está procurando, por isso a escolha dos objetos que serão os “tesouros” deve ser feita junto com o aluno. Nesta atividade há espaço ainda para a criatividade de cada um, aqui apresentei apenas sugestões de como proceder.</w:t>
      </w:r>
    </w:p>
    <w:p w14:paraId="05C24F8D" w14:textId="67BE90E1" w:rsidR="00373237" w:rsidRDefault="00373237" w:rsidP="00373237">
      <w:pPr>
        <w:tabs>
          <w:tab w:val="left" w:pos="9958"/>
        </w:tabs>
        <w:spacing w:before="240"/>
        <w:jc w:val="center"/>
        <w:rPr>
          <w:rFonts w:ascii="Arial" w:hAnsi="Arial" w:cs="Arial"/>
          <w:noProof/>
          <w:sz w:val="24"/>
          <w:szCs w:val="24"/>
        </w:rPr>
      </w:pPr>
      <w:r w:rsidRPr="00DA4B1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86881C6" wp14:editId="46C81D65">
            <wp:extent cx="3372928" cy="2049522"/>
            <wp:effectExtent l="0" t="0" r="0" b="8255"/>
            <wp:docPr id="13" name="Imagem 13" descr="Uma imagem contendo pessoa, comida, comendo, no in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222" cy="20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EE84" w14:textId="61F13A02" w:rsidR="00373237" w:rsidRPr="00DA4B18" w:rsidRDefault="00373237" w:rsidP="00373237">
      <w:pPr>
        <w:tabs>
          <w:tab w:val="left" w:pos="9958"/>
        </w:tabs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Imagem ilustrativa</w:t>
      </w:r>
    </w:p>
    <w:p w14:paraId="241A013E" w14:textId="54A7E3B5" w:rsidR="00F93600" w:rsidRPr="00DA4B18" w:rsidRDefault="00F93600" w:rsidP="00CE3BDF">
      <w:pPr>
        <w:tabs>
          <w:tab w:val="left" w:pos="995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 xml:space="preserve">ATIVIDADES – </w:t>
      </w:r>
      <w:r w:rsidR="001A6A1F" w:rsidRPr="00DA4B18">
        <w:rPr>
          <w:rFonts w:ascii="Arial" w:hAnsi="Arial" w:cs="Arial"/>
          <w:b/>
          <w:bCs/>
          <w:sz w:val="24"/>
          <w:szCs w:val="24"/>
        </w:rPr>
        <w:t>22</w:t>
      </w:r>
      <w:r w:rsidRPr="00DA4B18">
        <w:rPr>
          <w:rFonts w:ascii="Arial" w:hAnsi="Arial" w:cs="Arial"/>
          <w:b/>
          <w:bCs/>
          <w:sz w:val="24"/>
          <w:szCs w:val="24"/>
        </w:rPr>
        <w:t xml:space="preserve"> DE MAIO (SEXTA-FEIRA)</w:t>
      </w:r>
    </w:p>
    <w:p w14:paraId="07E0EBBB" w14:textId="4A271816" w:rsidR="00CE3BDF" w:rsidRPr="00DA4B18" w:rsidRDefault="00CE3BDF" w:rsidP="00CE3BDF">
      <w:pPr>
        <w:tabs>
          <w:tab w:val="left" w:pos="995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lastRenderedPageBreak/>
        <w:t>Atividade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DA4B18" w:rsidRPr="00DA4B18">
        <w:rPr>
          <w:rFonts w:ascii="Arial" w:hAnsi="Arial" w:cs="Arial"/>
          <w:sz w:val="24"/>
          <w:szCs w:val="24"/>
        </w:rPr>
        <w:t>Dança “Eu vou andar de trem”</w:t>
      </w:r>
    </w:p>
    <w:p w14:paraId="5AC018C8" w14:textId="20499C5C" w:rsidR="00CE3BDF" w:rsidRPr="00DA4B18" w:rsidRDefault="00CE3BDF" w:rsidP="00CE3BDF">
      <w:pPr>
        <w:tabs>
          <w:tab w:val="left" w:pos="995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Objetivo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DA4B18" w:rsidRPr="00DA4B18">
        <w:rPr>
          <w:rFonts w:ascii="Arial" w:hAnsi="Arial" w:cs="Arial"/>
          <w:sz w:val="24"/>
          <w:szCs w:val="24"/>
        </w:rPr>
        <w:t>Combinar seus movimentos com os de outras crianças e explorar novos movimentos utilizando gestos, seu corpo e sua voz.</w:t>
      </w:r>
    </w:p>
    <w:p w14:paraId="1683A52C" w14:textId="541CD835" w:rsidR="00CE3BDF" w:rsidRPr="00DA4B18" w:rsidRDefault="00CE3BDF" w:rsidP="00CE3BDF">
      <w:pPr>
        <w:tabs>
          <w:tab w:val="left" w:pos="995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b/>
          <w:bCs/>
          <w:sz w:val="24"/>
          <w:szCs w:val="24"/>
        </w:rPr>
        <w:t>Como proceder</w:t>
      </w:r>
      <w:r w:rsidRPr="00DA4B18">
        <w:rPr>
          <w:rFonts w:ascii="Arial" w:hAnsi="Arial" w:cs="Arial"/>
          <w:sz w:val="24"/>
          <w:szCs w:val="24"/>
        </w:rPr>
        <w:t xml:space="preserve">: </w:t>
      </w:r>
      <w:r w:rsidR="00DA4B18" w:rsidRPr="00DA4B18">
        <w:rPr>
          <w:rFonts w:ascii="Arial" w:hAnsi="Arial" w:cs="Arial"/>
          <w:sz w:val="24"/>
          <w:szCs w:val="24"/>
        </w:rPr>
        <w:t>Primeiramente, o adulto deve disponibilizar o vídeo “Eu vou andar de trem”, de Rúbia Mesquita, para que a criança assista livremente. Em seguida, deve-se disponibilizar o vídeo novamente, porém, neste momento a criança deve repetir os movimentos que as pessoas do vídeo estão realizando. Se quiser, o adulto pode dançar junto e, podem realizar a atividade quantas vezes quiserem. Vídeo a ser utilizado:</w:t>
      </w:r>
    </w:p>
    <w:p w14:paraId="5A13B02B" w14:textId="4A59C3CE" w:rsidR="00DA4B18" w:rsidRPr="00DA4B18" w:rsidRDefault="00DA4B18" w:rsidP="00DA4B18">
      <w:pPr>
        <w:tabs>
          <w:tab w:val="left" w:pos="9958"/>
        </w:tabs>
        <w:spacing w:before="240"/>
        <w:jc w:val="center"/>
        <w:rPr>
          <w:rFonts w:ascii="Arial" w:hAnsi="Arial" w:cs="Arial"/>
          <w:sz w:val="24"/>
          <w:szCs w:val="24"/>
        </w:rPr>
      </w:pPr>
      <w:r w:rsidRPr="00DA4B1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C09F9F2" wp14:editId="26A606A6">
            <wp:extent cx="3596831" cy="2365039"/>
            <wp:effectExtent l="0" t="0" r="3810" b="0"/>
            <wp:docPr id="14" name="Imagem 14" descr="Uma imagem contendo menina, segurando, foto, em p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deoTre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70" cy="23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83D5" w14:textId="7E342693" w:rsidR="00DA4B18" w:rsidRPr="00DA4B18" w:rsidRDefault="00DA4B18" w:rsidP="00DA4B18">
      <w:pPr>
        <w:tabs>
          <w:tab w:val="left" w:pos="9958"/>
        </w:tabs>
        <w:spacing w:before="240"/>
        <w:jc w:val="center"/>
        <w:rPr>
          <w:rFonts w:ascii="Arial" w:hAnsi="Arial" w:cs="Arial"/>
          <w:sz w:val="24"/>
          <w:szCs w:val="24"/>
          <w:lang w:val="en-US"/>
        </w:rPr>
      </w:pPr>
      <w:r w:rsidRPr="00DA4B18">
        <w:rPr>
          <w:rFonts w:ascii="Arial" w:hAnsi="Arial" w:cs="Arial"/>
          <w:sz w:val="24"/>
          <w:szCs w:val="24"/>
          <w:lang w:val="en-US"/>
        </w:rPr>
        <w:t xml:space="preserve">URL: </w:t>
      </w:r>
      <w:hyperlink r:id="rId14" w:history="1">
        <w:r w:rsidRPr="00DA4B18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https://www.youtube.com/watch?v=s1DbU0f7khg</w:t>
        </w:r>
      </w:hyperlink>
    </w:p>
    <w:p w14:paraId="1D90A960" w14:textId="72EC7D8E" w:rsidR="00CE3BDF" w:rsidRPr="00DA4B18" w:rsidRDefault="00CE3BDF" w:rsidP="00CE3BDF">
      <w:pPr>
        <w:tabs>
          <w:tab w:val="left" w:pos="9958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sectPr w:rsidR="00CE3BDF" w:rsidRPr="00DA4B18" w:rsidSect="001C1C20">
      <w:headerReference w:type="default" r:id="rId15"/>
      <w:footerReference w:type="default" r:id="rId16"/>
      <w:pgSz w:w="16838" w:h="11906" w:orient="landscape"/>
      <w:pgMar w:top="568" w:right="1245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97EC" w14:textId="77777777" w:rsidR="00C04ACF" w:rsidRDefault="00C04ACF" w:rsidP="00061CF8">
      <w:pPr>
        <w:spacing w:after="0" w:line="240" w:lineRule="auto"/>
      </w:pPr>
      <w:r>
        <w:separator/>
      </w:r>
    </w:p>
  </w:endnote>
  <w:endnote w:type="continuationSeparator" w:id="0">
    <w:p w14:paraId="5E17CCC6" w14:textId="77777777" w:rsidR="00C04ACF" w:rsidRDefault="00C04ACF" w:rsidP="000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2B0F6" w14:textId="77777777" w:rsidR="00C64566" w:rsidRDefault="00C64566" w:rsidP="00061CF8">
    <w:pPr>
      <w:pStyle w:val="Rodap"/>
      <w:jc w:val="center"/>
      <w:rPr>
        <w:rFonts w:ascii="Arial" w:hAnsi="Arial" w:cs="Arial"/>
      </w:rPr>
    </w:pPr>
  </w:p>
  <w:p w14:paraId="1C4E7995" w14:textId="2D96A773" w:rsidR="00061CF8" w:rsidRPr="00061CF8" w:rsidRDefault="00061CF8" w:rsidP="00061CF8">
    <w:pPr>
      <w:pStyle w:val="Rodap"/>
      <w:jc w:val="center"/>
      <w:rPr>
        <w:rFonts w:ascii="Arial" w:hAnsi="Arial" w:cs="Arial"/>
      </w:rPr>
    </w:pPr>
    <w:r w:rsidRPr="00061CF8">
      <w:rPr>
        <w:rFonts w:ascii="Arial" w:hAnsi="Arial" w:cs="Arial"/>
      </w:rPr>
      <w:t>Av. Delcides Constantino Miguel, S/N, Distrito de Águas de Jurema, Mun. de Iretama-PR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CC35B" w14:textId="77777777" w:rsidR="00C04ACF" w:rsidRDefault="00C04ACF" w:rsidP="00061CF8">
      <w:pPr>
        <w:spacing w:after="0" w:line="240" w:lineRule="auto"/>
      </w:pPr>
      <w:r>
        <w:separator/>
      </w:r>
    </w:p>
  </w:footnote>
  <w:footnote w:type="continuationSeparator" w:id="0">
    <w:p w14:paraId="62F17D9E" w14:textId="77777777" w:rsidR="00C04ACF" w:rsidRDefault="00C04ACF" w:rsidP="0006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7B9A" w14:textId="15D37F4D" w:rsidR="00061CF8" w:rsidRDefault="00061CF8" w:rsidP="00061CF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F866B7" wp14:editId="52B71108">
          <wp:extent cx="5524500" cy="920624"/>
          <wp:effectExtent l="0" t="0" r="0" b="0"/>
          <wp:docPr id="19" name="Imagem 19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DOCEMA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55" cy="105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C77C8B" w14:textId="135D6546" w:rsidR="00C64566" w:rsidRDefault="00C64566" w:rsidP="00061CF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66C9C"/>
    <w:multiLevelType w:val="multilevel"/>
    <w:tmpl w:val="F6A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50EB7"/>
    <w:multiLevelType w:val="multilevel"/>
    <w:tmpl w:val="63D2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57"/>
    <w:rsid w:val="0000369D"/>
    <w:rsid w:val="00061CF8"/>
    <w:rsid w:val="00070543"/>
    <w:rsid w:val="00086465"/>
    <w:rsid w:val="000E6C1A"/>
    <w:rsid w:val="001121A8"/>
    <w:rsid w:val="00143808"/>
    <w:rsid w:val="0019534B"/>
    <w:rsid w:val="001A6A1F"/>
    <w:rsid w:val="001B31DA"/>
    <w:rsid w:val="001C1C20"/>
    <w:rsid w:val="001E3742"/>
    <w:rsid w:val="001E5EDA"/>
    <w:rsid w:val="0021531F"/>
    <w:rsid w:val="00234565"/>
    <w:rsid w:val="0026618D"/>
    <w:rsid w:val="00275D38"/>
    <w:rsid w:val="00291897"/>
    <w:rsid w:val="002C080F"/>
    <w:rsid w:val="002C233C"/>
    <w:rsid w:val="00303257"/>
    <w:rsid w:val="00322C2F"/>
    <w:rsid w:val="0033506B"/>
    <w:rsid w:val="00351573"/>
    <w:rsid w:val="00373237"/>
    <w:rsid w:val="003B2440"/>
    <w:rsid w:val="003C26E3"/>
    <w:rsid w:val="003D7D23"/>
    <w:rsid w:val="0041579B"/>
    <w:rsid w:val="0042105A"/>
    <w:rsid w:val="004A7B94"/>
    <w:rsid w:val="004B47DB"/>
    <w:rsid w:val="005A0EF5"/>
    <w:rsid w:val="005A615D"/>
    <w:rsid w:val="005E6227"/>
    <w:rsid w:val="00664B0B"/>
    <w:rsid w:val="006710CD"/>
    <w:rsid w:val="006809D8"/>
    <w:rsid w:val="006B6593"/>
    <w:rsid w:val="007138D4"/>
    <w:rsid w:val="007161C7"/>
    <w:rsid w:val="00741069"/>
    <w:rsid w:val="00771F61"/>
    <w:rsid w:val="00791AE0"/>
    <w:rsid w:val="007D0297"/>
    <w:rsid w:val="008661E4"/>
    <w:rsid w:val="009576C1"/>
    <w:rsid w:val="00982C10"/>
    <w:rsid w:val="00A77F47"/>
    <w:rsid w:val="00AF02F6"/>
    <w:rsid w:val="00B06889"/>
    <w:rsid w:val="00B13149"/>
    <w:rsid w:val="00B3039B"/>
    <w:rsid w:val="00B442F9"/>
    <w:rsid w:val="00B609AA"/>
    <w:rsid w:val="00B70E3A"/>
    <w:rsid w:val="00BD4FD7"/>
    <w:rsid w:val="00C04ACF"/>
    <w:rsid w:val="00C42602"/>
    <w:rsid w:val="00C64566"/>
    <w:rsid w:val="00C65C0C"/>
    <w:rsid w:val="00CA058E"/>
    <w:rsid w:val="00CA3AFC"/>
    <w:rsid w:val="00CC2E78"/>
    <w:rsid w:val="00CE3BDF"/>
    <w:rsid w:val="00D225D9"/>
    <w:rsid w:val="00D5356A"/>
    <w:rsid w:val="00D56FC5"/>
    <w:rsid w:val="00D95FFE"/>
    <w:rsid w:val="00DA4B18"/>
    <w:rsid w:val="00DA5A99"/>
    <w:rsid w:val="00DA5F6A"/>
    <w:rsid w:val="00DE0552"/>
    <w:rsid w:val="00E14AA4"/>
    <w:rsid w:val="00E6294A"/>
    <w:rsid w:val="00E7783B"/>
    <w:rsid w:val="00E900C7"/>
    <w:rsid w:val="00E96E74"/>
    <w:rsid w:val="00EB5ECE"/>
    <w:rsid w:val="00EC3517"/>
    <w:rsid w:val="00F93600"/>
    <w:rsid w:val="00F96C29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70D1"/>
  <w15:docId w15:val="{28799C23-1A3C-47AE-BCAB-DCBA7B1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0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47D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47D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6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CF8"/>
  </w:style>
  <w:style w:type="paragraph" w:styleId="Rodap">
    <w:name w:val="footer"/>
    <w:basedOn w:val="Normal"/>
    <w:link w:val="RodapChar"/>
    <w:uiPriority w:val="99"/>
    <w:unhideWhenUsed/>
    <w:rsid w:val="0006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CF8"/>
  </w:style>
  <w:style w:type="paragraph" w:styleId="Textodebalo">
    <w:name w:val="Balloon Text"/>
    <w:basedOn w:val="Normal"/>
    <w:link w:val="TextodebaloChar"/>
    <w:uiPriority w:val="99"/>
    <w:semiHidden/>
    <w:unhideWhenUsed/>
    <w:rsid w:val="000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1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s1DbU0f7kh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marconi</dc:creator>
  <cp:keywords/>
  <dc:description/>
  <cp:lastModifiedBy>rosilene marconi</cp:lastModifiedBy>
  <cp:revision>6</cp:revision>
  <dcterms:created xsi:type="dcterms:W3CDTF">2020-05-13T01:45:00Z</dcterms:created>
  <dcterms:modified xsi:type="dcterms:W3CDTF">2020-05-18T15:21:00Z</dcterms:modified>
</cp:coreProperties>
</file>